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E9387" w14:textId="77777777" w:rsidR="00950F88" w:rsidRPr="00AB2E54" w:rsidRDefault="00950F88" w:rsidP="00A5315E">
      <w:pPr>
        <w:rPr>
          <w:rFonts w:asciiTheme="majorHAnsi" w:hAnsiTheme="majorHAnsi" w:cs="Angsana New"/>
          <w:b/>
          <w:color w:val="943634" w:themeColor="accent2" w:themeShade="BF"/>
          <w:sz w:val="12"/>
          <w:szCs w:val="12"/>
        </w:rPr>
      </w:pPr>
      <w:bookmarkStart w:id="0" w:name="_Hlk195726965"/>
    </w:p>
    <w:p w14:paraId="376590FA" w14:textId="42568171" w:rsidR="004915AE" w:rsidRPr="001A7F5A" w:rsidRDefault="000F3B68" w:rsidP="00517EF9">
      <w:pPr>
        <w:pStyle w:val="Heading1"/>
        <w:shd w:val="clear" w:color="auto" w:fill="FFFFFF"/>
        <w:jc w:val="center"/>
        <w:rPr>
          <w:rFonts w:asciiTheme="majorHAnsi" w:hAnsiTheme="majorHAnsi" w:cs="Angsana New"/>
          <w:color w:val="C00000"/>
          <w:sz w:val="48"/>
          <w:szCs w:val="48"/>
        </w:rPr>
      </w:pPr>
      <w:r w:rsidRPr="001A7F5A">
        <w:rPr>
          <w:rFonts w:ascii="Cambria" w:hAnsi="Cambria" w:cs="Times New Roman"/>
          <w:color w:val="C00000"/>
          <w:sz w:val="48"/>
          <w:szCs w:val="48"/>
          <w:lang w:val="nl-NL"/>
          <w14:textOutline w14:w="0" w14:cap="flat" w14:cmpd="sng" w14:algn="ctr">
            <w14:noFill/>
            <w14:prstDash w14:val="solid"/>
            <w14:round/>
          </w14:textOutline>
          <w14:props3d w14:extrusionH="57150" w14:contourW="0" w14:prstMaterial="softEdge">
            <w14:bevelT w14:w="25400" w14:h="38100" w14:prst="circle"/>
          </w14:props3d>
        </w:rPr>
        <w:t xml:space="preserve">HÀ NỘI – BUSAN </w:t>
      </w:r>
      <w:r w:rsidR="007C3DBC">
        <w:rPr>
          <w:rFonts w:ascii="Cambria" w:hAnsi="Cambria" w:cs="Times New Roman"/>
          <w:color w:val="C00000"/>
          <w:sz w:val="48"/>
          <w:szCs w:val="48"/>
          <w:lang w:val="nl-NL"/>
          <w14:textOutline w14:w="0" w14:cap="flat" w14:cmpd="sng" w14:algn="ctr">
            <w14:noFill/>
            <w14:prstDash w14:val="solid"/>
            <w14:round/>
          </w14:textOutline>
          <w14:props3d w14:extrusionH="57150" w14:contourW="0" w14:prstMaterial="softEdge">
            <w14:bevelT w14:w="25400" w14:h="38100" w14:prst="circle"/>
          </w14:props3d>
        </w:rPr>
        <w:t>– DU THUYỀN – TÀU VEN BIỂN</w:t>
      </w:r>
      <w:r w:rsidRPr="001A7F5A">
        <w:rPr>
          <w:rFonts w:ascii="Cambria" w:hAnsi="Cambria" w:cs="Times New Roman"/>
          <w:color w:val="C00000"/>
          <w:sz w:val="48"/>
          <w:szCs w:val="48"/>
          <w:lang w:val="nl-NL"/>
          <w14:textOutline w14:w="0" w14:cap="flat" w14:cmpd="sng" w14:algn="ctr">
            <w14:noFill/>
            <w14:prstDash w14:val="solid"/>
            <w14:round/>
          </w14:textOutline>
          <w14:props3d w14:extrusionH="57150" w14:contourW="0" w14:prstMaterial="softEdge">
            <w14:bevelT w14:w="25400" w14:h="38100" w14:prst="circle"/>
          </w14:props3d>
        </w:rPr>
        <w:t>– SEOUL</w:t>
      </w:r>
      <w:r w:rsidR="007C3DBC">
        <w:rPr>
          <w:rFonts w:ascii="Cambria" w:hAnsi="Cambria" w:cs="Times New Roman"/>
          <w:color w:val="C00000"/>
          <w:sz w:val="48"/>
          <w:szCs w:val="48"/>
          <w:lang w:val="nl-NL"/>
          <w14:textOutline w14:w="0" w14:cap="flat" w14:cmpd="sng" w14:algn="ctr">
            <w14:noFill/>
            <w14:prstDash w14:val="solid"/>
            <w14:round/>
          </w14:textOutline>
          <w14:props3d w14:extrusionH="57150" w14:contourW="0" w14:prstMaterial="softEdge">
            <w14:bevelT w14:w="25400" w14:h="38100" w14:prst="circle"/>
          </w14:props3d>
        </w:rPr>
        <w:t xml:space="preserve"> </w:t>
      </w:r>
      <w:r w:rsidRPr="001A7F5A">
        <w:rPr>
          <w:rFonts w:ascii="Cambria" w:hAnsi="Cambria" w:cs="Times New Roman"/>
          <w:color w:val="C00000"/>
          <w:sz w:val="48"/>
          <w:szCs w:val="48"/>
          <w:lang w:val="nl-NL"/>
          <w14:textOutline w14:w="0" w14:cap="flat" w14:cmpd="sng" w14:algn="ctr">
            <w14:noFill/>
            <w14:prstDash w14:val="solid"/>
            <w14:round/>
          </w14:textOutline>
          <w14:props3d w14:extrusionH="57150" w14:contourW="0" w14:prstMaterial="softEdge">
            <w14:bevelT w14:w="25400" w14:h="38100" w14:prst="circle"/>
          </w14:props3d>
        </w:rPr>
        <w:t>– NAMI– HÀ NỘI</w:t>
      </w:r>
    </w:p>
    <w:p w14:paraId="00AB727A" w14:textId="77777777" w:rsidR="001A7F5A" w:rsidRPr="001A7F5A" w:rsidRDefault="001A7F5A" w:rsidP="005665E4">
      <w:pPr>
        <w:pStyle w:val="ListParagraph"/>
        <w:numPr>
          <w:ilvl w:val="0"/>
          <w:numId w:val="7"/>
        </w:numPr>
        <w:spacing w:line="360" w:lineRule="auto"/>
        <w:rPr>
          <w:rFonts w:asciiTheme="majorHAnsi" w:eastAsia="Arial" w:hAnsiTheme="majorHAnsi" w:cs="Angsana New"/>
          <w:b/>
          <w:i/>
          <w:color w:val="C00000"/>
        </w:rPr>
      </w:pPr>
      <w:r w:rsidRPr="001A7F5A">
        <w:rPr>
          <w:rFonts w:asciiTheme="majorHAnsi" w:eastAsia="Arial" w:hAnsiTheme="majorHAnsi" w:cs="Angsana New"/>
          <w:b/>
          <w:i/>
          <w:color w:val="C00000"/>
        </w:rPr>
        <w:t xml:space="preserve">Thời gian: </w:t>
      </w:r>
      <w:r w:rsidRPr="001A7F5A">
        <w:rPr>
          <w:rFonts w:asciiTheme="majorHAnsi" w:eastAsia="Arial" w:hAnsiTheme="majorHAnsi" w:cs="Angsana New"/>
          <w:b/>
          <w:i/>
          <w:color w:val="C00000"/>
          <w:lang w:val="vi-VN"/>
        </w:rPr>
        <w:t>0</w:t>
      </w:r>
      <w:r w:rsidRPr="001A7F5A">
        <w:rPr>
          <w:rFonts w:asciiTheme="majorHAnsi" w:eastAsia="Arial" w:hAnsiTheme="majorHAnsi" w:cs="Angsana New"/>
          <w:b/>
          <w:i/>
          <w:color w:val="C00000"/>
        </w:rPr>
        <w:t xml:space="preserve">6 ngày </w:t>
      </w:r>
      <w:r w:rsidRPr="001A7F5A">
        <w:rPr>
          <w:rFonts w:asciiTheme="majorHAnsi" w:eastAsia="Arial" w:hAnsiTheme="majorHAnsi" w:cs="Angsana New"/>
          <w:b/>
          <w:i/>
          <w:color w:val="C00000"/>
          <w:lang w:val="vi-VN"/>
        </w:rPr>
        <w:t>0</w:t>
      </w:r>
      <w:r w:rsidRPr="001A7F5A">
        <w:rPr>
          <w:rFonts w:asciiTheme="majorHAnsi" w:eastAsia="Arial" w:hAnsiTheme="majorHAnsi" w:cs="Angsana New"/>
          <w:b/>
          <w:i/>
          <w:color w:val="C00000"/>
        </w:rPr>
        <w:t xml:space="preserve">5 đêm </w:t>
      </w:r>
      <w:r w:rsidRPr="001A7F5A">
        <w:rPr>
          <w:rFonts w:asciiTheme="majorHAnsi" w:eastAsia="Arial" w:hAnsiTheme="majorHAnsi" w:cs="Angsana New"/>
          <w:b/>
          <w:i/>
          <w:color w:val="C00000"/>
          <w:lang w:val="vi-VN"/>
        </w:rPr>
        <w:t xml:space="preserve">– bay hàng không </w:t>
      </w:r>
      <w:r w:rsidRPr="001A7F5A">
        <w:rPr>
          <w:rFonts w:asciiTheme="majorHAnsi" w:eastAsia="Arial" w:hAnsiTheme="majorHAnsi" w:cs="Angsana New"/>
          <w:b/>
          <w:i/>
          <w:color w:val="C00000"/>
        </w:rPr>
        <w:t>Vietjet Air.</w:t>
      </w:r>
    </w:p>
    <w:p w14:paraId="4C535AC8" w14:textId="6E7050B7" w:rsidR="001A7F5A" w:rsidRPr="00F72745" w:rsidRDefault="001A7F5A" w:rsidP="001A7F5A">
      <w:pPr>
        <w:pStyle w:val="ListParagraph"/>
        <w:numPr>
          <w:ilvl w:val="0"/>
          <w:numId w:val="7"/>
        </w:numPr>
        <w:spacing w:line="360" w:lineRule="auto"/>
        <w:rPr>
          <w:rFonts w:asciiTheme="majorHAnsi" w:eastAsia="Arial" w:hAnsiTheme="majorHAnsi" w:cs="Angsana New"/>
          <w:b/>
          <w:i/>
          <w:color w:val="0070C0"/>
          <w:highlight w:val="yellow"/>
        </w:rPr>
      </w:pPr>
      <w:r w:rsidRPr="00F72745">
        <w:rPr>
          <w:rFonts w:asciiTheme="majorHAnsi" w:eastAsia="Arial" w:hAnsiTheme="majorHAnsi" w:cs="Angsana New"/>
          <w:b/>
          <w:i/>
          <w:color w:val="0070C0"/>
          <w:highlight w:val="yellow"/>
        </w:rPr>
        <w:t xml:space="preserve">Khởi hành; </w:t>
      </w:r>
      <w:r w:rsidR="00615B3F">
        <w:rPr>
          <w:rFonts w:asciiTheme="majorHAnsi" w:eastAsia="Arial" w:hAnsiTheme="majorHAnsi" w:cs="Angsana New"/>
          <w:b/>
          <w:i/>
          <w:color w:val="0070C0"/>
          <w:highlight w:val="yellow"/>
        </w:rPr>
        <w:t>29</w:t>
      </w:r>
      <w:r w:rsidR="00A52F59">
        <w:rPr>
          <w:rFonts w:asciiTheme="majorHAnsi" w:eastAsia="Arial" w:hAnsiTheme="majorHAnsi" w:cs="Angsana New"/>
          <w:b/>
          <w:i/>
          <w:color w:val="0070C0"/>
          <w:highlight w:val="yellow"/>
          <w:lang w:val="vi-VN"/>
        </w:rPr>
        <w:t xml:space="preserve">/4, </w:t>
      </w:r>
      <w:r w:rsidR="00615B3F">
        <w:rPr>
          <w:rFonts w:asciiTheme="majorHAnsi" w:eastAsia="Arial" w:hAnsiTheme="majorHAnsi" w:cs="Angsana New"/>
          <w:b/>
          <w:i/>
          <w:color w:val="0070C0"/>
          <w:highlight w:val="yellow"/>
          <w:lang w:val="vi-VN"/>
        </w:rPr>
        <w:t>20</w:t>
      </w:r>
      <w:r w:rsidR="00A52F59">
        <w:rPr>
          <w:rFonts w:asciiTheme="majorHAnsi" w:eastAsia="Arial" w:hAnsiTheme="majorHAnsi" w:cs="Angsana New"/>
          <w:b/>
          <w:i/>
          <w:color w:val="0070C0"/>
          <w:highlight w:val="yellow"/>
          <w:lang w:val="vi-VN"/>
        </w:rPr>
        <w:t>/5/</w:t>
      </w:r>
      <w:r w:rsidR="00615B3F">
        <w:rPr>
          <w:rFonts w:asciiTheme="majorHAnsi" w:eastAsia="Arial" w:hAnsiTheme="majorHAnsi" w:cs="Angsana New"/>
          <w:b/>
          <w:i/>
          <w:color w:val="0070C0"/>
          <w:highlight w:val="yellow"/>
          <w:lang w:val="vi-VN"/>
        </w:rPr>
        <w:t xml:space="preserve"> 27/5,</w:t>
      </w:r>
      <w:r w:rsidR="00A52F59">
        <w:rPr>
          <w:rFonts w:asciiTheme="majorHAnsi" w:eastAsia="Arial" w:hAnsiTheme="majorHAnsi" w:cs="Angsana New"/>
          <w:b/>
          <w:i/>
          <w:color w:val="0070C0"/>
          <w:highlight w:val="yellow"/>
          <w:lang w:val="vi-VN"/>
        </w:rPr>
        <w:t xml:space="preserve"> </w:t>
      </w:r>
      <w:r w:rsidR="00615B3F">
        <w:rPr>
          <w:rFonts w:asciiTheme="majorHAnsi" w:eastAsia="Arial" w:hAnsiTheme="majorHAnsi" w:cs="Angsana New"/>
          <w:b/>
          <w:i/>
          <w:color w:val="0070C0"/>
          <w:highlight w:val="yellow"/>
          <w:lang w:val="vi-VN"/>
        </w:rPr>
        <w:t>12</w:t>
      </w:r>
      <w:r w:rsidR="00A52F59">
        <w:rPr>
          <w:rFonts w:asciiTheme="majorHAnsi" w:eastAsia="Arial" w:hAnsiTheme="majorHAnsi" w:cs="Angsana New"/>
          <w:b/>
          <w:i/>
          <w:color w:val="0070C0"/>
          <w:highlight w:val="yellow"/>
          <w:lang w:val="vi-VN"/>
        </w:rPr>
        <w:t xml:space="preserve">/6, </w:t>
      </w:r>
      <w:r w:rsidR="00615B3F">
        <w:rPr>
          <w:rFonts w:asciiTheme="majorHAnsi" w:eastAsia="Arial" w:hAnsiTheme="majorHAnsi" w:cs="Angsana New"/>
          <w:b/>
          <w:i/>
          <w:color w:val="0070C0"/>
          <w:highlight w:val="yellow"/>
          <w:lang w:val="vi-VN"/>
        </w:rPr>
        <w:t>19</w:t>
      </w:r>
      <w:r w:rsidR="00A52F59">
        <w:rPr>
          <w:rFonts w:asciiTheme="majorHAnsi" w:eastAsia="Arial" w:hAnsiTheme="majorHAnsi" w:cs="Angsana New"/>
          <w:b/>
          <w:i/>
          <w:color w:val="0070C0"/>
          <w:highlight w:val="yellow"/>
          <w:lang w:val="vi-VN"/>
        </w:rPr>
        <w:t xml:space="preserve">/6, </w:t>
      </w:r>
      <w:r w:rsidR="00615B3F">
        <w:rPr>
          <w:rFonts w:asciiTheme="majorHAnsi" w:eastAsia="Arial" w:hAnsiTheme="majorHAnsi" w:cs="Angsana New"/>
          <w:b/>
          <w:i/>
          <w:color w:val="0070C0"/>
          <w:highlight w:val="yellow"/>
          <w:lang w:val="vi-VN"/>
        </w:rPr>
        <w:t>24</w:t>
      </w:r>
      <w:r w:rsidR="00A52F59">
        <w:rPr>
          <w:rFonts w:asciiTheme="majorHAnsi" w:eastAsia="Arial" w:hAnsiTheme="majorHAnsi" w:cs="Angsana New"/>
          <w:b/>
          <w:i/>
          <w:color w:val="0070C0"/>
          <w:highlight w:val="yellow"/>
          <w:lang w:val="vi-VN"/>
        </w:rPr>
        <w:t xml:space="preserve">/6, </w:t>
      </w:r>
      <w:r w:rsidR="00615B3F">
        <w:rPr>
          <w:rFonts w:asciiTheme="majorHAnsi" w:eastAsia="Arial" w:hAnsiTheme="majorHAnsi" w:cs="Angsana New"/>
          <w:b/>
          <w:i/>
          <w:color w:val="0070C0"/>
          <w:highlight w:val="yellow"/>
          <w:lang w:val="vi-VN"/>
        </w:rPr>
        <w:t>26</w:t>
      </w:r>
      <w:r w:rsidR="00A52F59">
        <w:rPr>
          <w:rFonts w:asciiTheme="majorHAnsi" w:eastAsia="Arial" w:hAnsiTheme="majorHAnsi" w:cs="Angsana New"/>
          <w:b/>
          <w:i/>
          <w:color w:val="0070C0"/>
          <w:highlight w:val="yellow"/>
          <w:lang w:val="vi-VN"/>
        </w:rPr>
        <w:t xml:space="preserve">/6, 03/7, </w:t>
      </w:r>
      <w:r w:rsidR="00615B3F">
        <w:rPr>
          <w:rFonts w:asciiTheme="majorHAnsi" w:eastAsia="Arial" w:hAnsiTheme="majorHAnsi" w:cs="Angsana New"/>
          <w:b/>
          <w:i/>
          <w:color w:val="0070C0"/>
          <w:highlight w:val="yellow"/>
          <w:lang w:val="vi-VN"/>
        </w:rPr>
        <w:t>10</w:t>
      </w:r>
      <w:r w:rsidR="00A52F59">
        <w:rPr>
          <w:rFonts w:asciiTheme="majorHAnsi" w:eastAsia="Arial" w:hAnsiTheme="majorHAnsi" w:cs="Angsana New"/>
          <w:b/>
          <w:i/>
          <w:color w:val="0070C0"/>
          <w:highlight w:val="yellow"/>
          <w:lang w:val="vi-VN"/>
        </w:rPr>
        <w:t xml:space="preserve">/7, </w:t>
      </w:r>
      <w:r w:rsidR="00615B3F">
        <w:rPr>
          <w:rFonts w:asciiTheme="majorHAnsi" w:eastAsia="Arial" w:hAnsiTheme="majorHAnsi" w:cs="Angsana New"/>
          <w:b/>
          <w:i/>
          <w:color w:val="0070C0"/>
          <w:highlight w:val="yellow"/>
          <w:lang w:val="vi-VN"/>
        </w:rPr>
        <w:t>14</w:t>
      </w:r>
      <w:r w:rsidR="00A52F59">
        <w:rPr>
          <w:rFonts w:asciiTheme="majorHAnsi" w:eastAsia="Arial" w:hAnsiTheme="majorHAnsi" w:cs="Angsana New"/>
          <w:b/>
          <w:i/>
          <w:color w:val="0070C0"/>
          <w:highlight w:val="yellow"/>
          <w:lang w:val="vi-VN"/>
        </w:rPr>
        <w:t>/</w:t>
      </w:r>
      <w:r w:rsidR="00615B3F">
        <w:rPr>
          <w:rFonts w:asciiTheme="majorHAnsi" w:eastAsia="Arial" w:hAnsiTheme="majorHAnsi" w:cs="Angsana New"/>
          <w:b/>
          <w:i/>
          <w:color w:val="0070C0"/>
          <w:highlight w:val="yellow"/>
          <w:lang w:val="vi-VN"/>
        </w:rPr>
        <w:t>8</w:t>
      </w:r>
      <w:r w:rsidR="00A52F59">
        <w:rPr>
          <w:rFonts w:asciiTheme="majorHAnsi" w:eastAsia="Arial" w:hAnsiTheme="majorHAnsi" w:cs="Angsana New"/>
          <w:b/>
          <w:i/>
          <w:color w:val="0070C0"/>
          <w:highlight w:val="yellow"/>
          <w:lang w:val="vi-VN"/>
        </w:rPr>
        <w:t xml:space="preserve">, </w:t>
      </w:r>
      <w:r w:rsidR="00615B3F">
        <w:rPr>
          <w:rFonts w:asciiTheme="majorHAnsi" w:eastAsia="Arial" w:hAnsiTheme="majorHAnsi" w:cs="Angsana New"/>
          <w:b/>
          <w:i/>
          <w:color w:val="0070C0"/>
          <w:highlight w:val="yellow"/>
          <w:lang w:val="vi-VN"/>
        </w:rPr>
        <w:t>28/8</w:t>
      </w:r>
      <w:r w:rsidR="00A52F59">
        <w:rPr>
          <w:rFonts w:asciiTheme="majorHAnsi" w:eastAsia="Arial" w:hAnsiTheme="majorHAnsi" w:cs="Angsana New"/>
          <w:b/>
          <w:i/>
          <w:color w:val="0070C0"/>
          <w:highlight w:val="yellow"/>
          <w:lang w:val="vi-VN"/>
        </w:rPr>
        <w:t>/2026</w:t>
      </w:r>
    </w:p>
    <w:p w14:paraId="4C44946B" w14:textId="77777777" w:rsidR="001A7F5A" w:rsidRPr="001A7F5A" w:rsidRDefault="001A7F5A" w:rsidP="001A7F5A">
      <w:pPr>
        <w:pStyle w:val="ListParagraph"/>
        <w:numPr>
          <w:ilvl w:val="0"/>
          <w:numId w:val="7"/>
        </w:numPr>
        <w:pBdr>
          <w:top w:val="nil"/>
          <w:left w:val="nil"/>
          <w:bottom w:val="nil"/>
          <w:right w:val="nil"/>
          <w:between w:val="nil"/>
        </w:pBdr>
        <w:rPr>
          <w:rFonts w:asciiTheme="majorHAnsi" w:eastAsia="Times New Roman" w:hAnsiTheme="majorHAnsi" w:cs="Times New Roman"/>
          <w:bCs/>
          <w:i/>
          <w:color w:val="0070C0"/>
        </w:rPr>
      </w:pPr>
      <w:r w:rsidRPr="001A7F5A">
        <w:rPr>
          <w:rFonts w:asciiTheme="majorHAnsi" w:hAnsiTheme="majorHAnsi" w:cs="Times New Roman"/>
          <w:i/>
          <w:iCs/>
          <w:color w:val="0070C0"/>
        </w:rPr>
        <w:t xml:space="preserve">Trải nghiệm </w:t>
      </w:r>
      <w:r w:rsidRPr="001A7F5A">
        <w:rPr>
          <w:rFonts w:asciiTheme="majorHAnsi" w:hAnsiTheme="majorHAnsi"/>
          <w:i/>
          <w:iCs/>
          <w:color w:val="0070C0"/>
        </w:rPr>
        <w:t xml:space="preserve">ngồi du thuyền sang trọng </w:t>
      </w:r>
      <w:r w:rsidRPr="001A7F5A">
        <w:rPr>
          <w:rFonts w:asciiTheme="majorHAnsi" w:eastAsia="Times New Roman" w:hAnsiTheme="majorHAnsi" w:cs="Times New Roman"/>
          <w:b/>
          <w:i/>
          <w:color w:val="0070C0"/>
        </w:rPr>
        <w:t>5 sao</w:t>
      </w:r>
      <w:r w:rsidRPr="001A7F5A">
        <w:rPr>
          <w:rFonts w:asciiTheme="majorHAnsi" w:eastAsia="Times New Roman" w:hAnsiTheme="majorHAnsi" w:cs="Times New Roman"/>
          <w:bCs/>
          <w:i/>
          <w:color w:val="0070C0"/>
        </w:rPr>
        <w:t xml:space="preserve"> Busan Yacht.</w:t>
      </w:r>
    </w:p>
    <w:p w14:paraId="2F1A5119" w14:textId="77777777" w:rsidR="001A7F5A" w:rsidRPr="001A7F5A" w:rsidRDefault="001A7F5A" w:rsidP="001A7F5A">
      <w:pPr>
        <w:pStyle w:val="ListParagraph"/>
        <w:numPr>
          <w:ilvl w:val="0"/>
          <w:numId w:val="7"/>
        </w:numPr>
        <w:spacing w:after="0" w:line="240" w:lineRule="auto"/>
        <w:rPr>
          <w:rFonts w:asciiTheme="majorHAnsi" w:eastAsia="Arial" w:hAnsiTheme="majorHAnsi"/>
          <w:b/>
          <w:i/>
          <w:color w:val="0070C0"/>
        </w:rPr>
      </w:pPr>
      <w:r w:rsidRPr="001A7F5A">
        <w:rPr>
          <w:rFonts w:asciiTheme="majorHAnsi" w:eastAsia="Times New Roman" w:hAnsiTheme="majorHAnsi" w:cs="Times New Roman"/>
          <w:bCs/>
          <w:i/>
          <w:iCs/>
          <w:color w:val="0070C0"/>
        </w:rPr>
        <w:t>Thưởng thức show diễn 'The Painters: Hero' là một màn trình diễn độc nhất vô nhị, trải nghiệm tắm Sauna truyền thống Hàn Quốc.</w:t>
      </w:r>
    </w:p>
    <w:p w14:paraId="218D7EC2" w14:textId="430BA285" w:rsidR="001A7F5A" w:rsidRPr="00A52F59" w:rsidRDefault="001A7F5A" w:rsidP="001A7F5A">
      <w:pPr>
        <w:pStyle w:val="ListParagraph"/>
        <w:numPr>
          <w:ilvl w:val="0"/>
          <w:numId w:val="7"/>
        </w:numPr>
        <w:spacing w:after="0" w:line="240" w:lineRule="auto"/>
        <w:rPr>
          <w:rFonts w:asciiTheme="majorHAnsi" w:eastAsia="Arial" w:hAnsiTheme="majorHAnsi"/>
          <w:b/>
          <w:i/>
          <w:color w:val="0070C0"/>
        </w:rPr>
      </w:pPr>
      <w:r w:rsidRPr="001A7F5A">
        <w:rPr>
          <w:rFonts w:asciiTheme="majorHAnsi" w:hAnsiTheme="majorHAnsi" w:cs="Times New Roman"/>
          <w:bCs/>
          <w:i/>
          <w:iCs/>
          <w:color w:val="0070C0"/>
        </w:rPr>
        <w:t>Tham quan, trải nghiệm văn hóa, ẩm thực Hàn Quốc.</w:t>
      </w:r>
    </w:p>
    <w:p w14:paraId="3066975E" w14:textId="77777777" w:rsidR="00A52F59" w:rsidRPr="00A52F59" w:rsidRDefault="00A52F59" w:rsidP="00A52F59">
      <w:pPr>
        <w:rPr>
          <w:rFonts w:asciiTheme="majorHAnsi" w:eastAsia="Arial" w:hAnsiTheme="majorHAnsi"/>
          <w:b/>
          <w:i/>
          <w:color w:val="0070C0"/>
        </w:rPr>
      </w:pP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694"/>
      </w:tblGrid>
      <w:tr w:rsidR="00D747D3" w:rsidRPr="00AB2E54" w14:paraId="5D7AB9A0" w14:textId="77777777" w:rsidTr="00FD5213">
        <w:tc>
          <w:tcPr>
            <w:tcW w:w="8222" w:type="dxa"/>
            <w:shd w:val="clear" w:color="auto" w:fill="1F497D" w:themeFill="text2"/>
          </w:tcPr>
          <w:p w14:paraId="22AED93B" w14:textId="05D53651" w:rsidR="00D747D3" w:rsidRPr="00AB2E54" w:rsidRDefault="00D747D3" w:rsidP="006A25E0">
            <w:pPr>
              <w:spacing w:before="40"/>
              <w:rPr>
                <w:rFonts w:asciiTheme="majorHAnsi" w:hAnsiTheme="majorHAnsi" w:cs="Angsana New"/>
                <w:b/>
                <w:color w:val="FFFFFF"/>
                <w:sz w:val="26"/>
              </w:rPr>
            </w:pPr>
            <w:r w:rsidRPr="00AB2E54">
              <w:rPr>
                <w:rFonts w:asciiTheme="majorHAnsi" w:hAnsiTheme="majorHAnsi" w:cs="Angsana New"/>
                <w:b/>
                <w:color w:val="FFFFFF"/>
                <w:sz w:val="26"/>
              </w:rPr>
              <w:t xml:space="preserve">NGÀY </w:t>
            </w:r>
            <w:r w:rsidR="00FD5213">
              <w:rPr>
                <w:rFonts w:asciiTheme="majorHAnsi" w:hAnsiTheme="majorHAnsi" w:cs="Angsana New"/>
                <w:b/>
                <w:color w:val="FFFFFF"/>
                <w:sz w:val="26"/>
                <w:lang w:val="vi-VN"/>
              </w:rPr>
              <w:t>1</w:t>
            </w:r>
            <w:r w:rsidR="00C93290" w:rsidRPr="00AB2E54">
              <w:rPr>
                <w:rFonts w:asciiTheme="majorHAnsi" w:hAnsiTheme="majorHAnsi" w:cs="Angsana New"/>
                <w:b/>
                <w:color w:val="FFFFFF"/>
                <w:sz w:val="26"/>
              </w:rPr>
              <w:t>:</w:t>
            </w:r>
            <w:r w:rsidRPr="00AB2E54">
              <w:rPr>
                <w:rFonts w:asciiTheme="majorHAnsi" w:hAnsiTheme="majorHAnsi" w:cs="Angsana New"/>
                <w:b/>
                <w:color w:val="FFFFFF"/>
                <w:sz w:val="26"/>
              </w:rPr>
              <w:t xml:space="preserve"> HÀ NỘI – </w:t>
            </w:r>
            <w:r w:rsidR="00C85029">
              <w:rPr>
                <w:rFonts w:asciiTheme="majorHAnsi" w:hAnsiTheme="majorHAnsi" w:cs="Angsana New"/>
                <w:b/>
                <w:color w:val="FFFFFF"/>
                <w:sz w:val="26"/>
              </w:rPr>
              <w:t>BUSAN</w:t>
            </w:r>
          </w:p>
        </w:tc>
        <w:tc>
          <w:tcPr>
            <w:tcW w:w="2694" w:type="dxa"/>
            <w:shd w:val="clear" w:color="auto" w:fill="1F497D" w:themeFill="text2"/>
          </w:tcPr>
          <w:p w14:paraId="28D06335" w14:textId="27E1C84B" w:rsidR="00D747D3" w:rsidRPr="00C85029" w:rsidRDefault="00DC49C6" w:rsidP="00191563">
            <w:pPr>
              <w:spacing w:before="40"/>
              <w:rPr>
                <w:rFonts w:asciiTheme="majorHAnsi" w:hAnsiTheme="majorHAnsi" w:cs="Angsana New"/>
                <w:b/>
                <w:color w:val="FFFFFF"/>
                <w:sz w:val="26"/>
              </w:rPr>
            </w:pPr>
            <w:r w:rsidRPr="00AB2E54">
              <w:rPr>
                <w:rFonts w:asciiTheme="majorHAnsi" w:hAnsiTheme="majorHAnsi" w:cs="Angsana New"/>
                <w:b/>
                <w:color w:val="FFFFFF"/>
                <w:sz w:val="26"/>
                <w:lang w:val="vi-VN"/>
              </w:rPr>
              <w:t>Ăn</w:t>
            </w:r>
            <w:r w:rsidR="00C85029">
              <w:rPr>
                <w:rFonts w:asciiTheme="majorHAnsi" w:hAnsiTheme="majorHAnsi" w:cs="Angsana New"/>
                <w:b/>
                <w:color w:val="FFFFFF"/>
                <w:sz w:val="26"/>
              </w:rPr>
              <w:t>:-/-/</w:t>
            </w:r>
          </w:p>
        </w:tc>
      </w:tr>
      <w:tr w:rsidR="00D747D3" w:rsidRPr="00AB2E54" w14:paraId="364E5F28" w14:textId="77777777" w:rsidTr="00FD5213">
        <w:trPr>
          <w:trHeight w:val="882"/>
        </w:trPr>
        <w:tc>
          <w:tcPr>
            <w:tcW w:w="8222" w:type="dxa"/>
            <w:tcBorders>
              <w:bottom w:val="single" w:sz="4" w:space="0" w:color="auto"/>
            </w:tcBorders>
          </w:tcPr>
          <w:p w14:paraId="4C103D54" w14:textId="77777777" w:rsidR="001A7F5A" w:rsidRPr="00567F67" w:rsidRDefault="001A7F5A" w:rsidP="001A7F5A">
            <w:pPr>
              <w:spacing w:line="276" w:lineRule="auto"/>
              <w:jc w:val="both"/>
              <w:rPr>
                <w:rFonts w:asciiTheme="majorHAnsi" w:hAnsiTheme="majorHAnsi" w:cs="Times New Roman"/>
                <w:color w:val="244061" w:themeColor="accent1" w:themeShade="80"/>
                <w:sz w:val="24"/>
                <w:szCs w:val="24"/>
              </w:rPr>
            </w:pPr>
            <w:r>
              <w:rPr>
                <w:rFonts w:asciiTheme="majorHAnsi" w:eastAsia="Arial" w:hAnsiTheme="majorHAnsi" w:cs="Angsana New"/>
                <w:b/>
                <w:bCs/>
                <w:color w:val="1F497D" w:themeColor="text2"/>
                <w:sz w:val="24"/>
                <w:szCs w:val="24"/>
                <w:lang w:val="nl-NL"/>
              </w:rPr>
              <w:t>21</w:t>
            </w:r>
            <w:r w:rsidRPr="00567F67">
              <w:rPr>
                <w:rFonts w:asciiTheme="majorHAnsi" w:eastAsia="Arial" w:hAnsiTheme="majorHAnsi" w:cs="Angsana New"/>
                <w:b/>
                <w:bCs/>
                <w:color w:val="1F497D" w:themeColor="text2"/>
                <w:sz w:val="24"/>
                <w:szCs w:val="24"/>
                <w:lang w:val="nl-NL"/>
              </w:rPr>
              <w:t>:30</w:t>
            </w:r>
            <w:r w:rsidRPr="00567F67">
              <w:rPr>
                <w:rFonts w:asciiTheme="majorHAnsi" w:eastAsia="Arial" w:hAnsiTheme="majorHAnsi" w:cs="Angsana New"/>
                <w:color w:val="1F497D" w:themeColor="text2"/>
                <w:sz w:val="24"/>
                <w:szCs w:val="24"/>
                <w:lang w:val="nl-NL"/>
              </w:rPr>
              <w:t xml:space="preserve"> Xe và Hướng dẫn viên (HDV) đón đoàn tại điểm hẹn trong </w:t>
            </w:r>
            <w:r w:rsidRPr="00567F67">
              <w:rPr>
                <w:rFonts w:asciiTheme="majorHAnsi" w:eastAsia="Arial" w:hAnsiTheme="majorHAnsi" w:cs="Angsana New"/>
                <w:b/>
                <w:color w:val="1F497D" w:themeColor="text2"/>
                <w:sz w:val="24"/>
                <w:szCs w:val="24"/>
                <w:lang w:val="nl-NL"/>
              </w:rPr>
              <w:t>trung tâm thành phố Hà Nội</w:t>
            </w:r>
            <w:r w:rsidRPr="00567F67">
              <w:rPr>
                <w:rFonts w:asciiTheme="majorHAnsi" w:eastAsia="Arial" w:hAnsiTheme="majorHAnsi" w:cs="Angsana New"/>
                <w:color w:val="1F497D" w:themeColor="text2"/>
                <w:sz w:val="24"/>
                <w:szCs w:val="24"/>
                <w:lang w:val="nl-NL"/>
              </w:rPr>
              <w:t xml:space="preserve"> đưa ra </w:t>
            </w:r>
            <w:r w:rsidRPr="00567F67">
              <w:rPr>
                <w:rFonts w:asciiTheme="majorHAnsi" w:eastAsia="Arial" w:hAnsiTheme="majorHAnsi" w:cs="Angsana New"/>
                <w:b/>
                <w:color w:val="1F497D" w:themeColor="text2"/>
                <w:sz w:val="24"/>
                <w:szCs w:val="24"/>
                <w:lang w:val="nl-NL"/>
              </w:rPr>
              <w:t>sân bay Nội Bài</w:t>
            </w:r>
            <w:r w:rsidRPr="00567F67">
              <w:rPr>
                <w:rFonts w:asciiTheme="majorHAnsi" w:eastAsia="Arial" w:hAnsiTheme="majorHAnsi" w:cs="Angsana New"/>
                <w:color w:val="1F497D" w:themeColor="text2"/>
                <w:sz w:val="24"/>
                <w:szCs w:val="24"/>
                <w:lang w:val="nl-NL"/>
              </w:rPr>
              <w:t xml:space="preserve"> làm thủ tục đáp chuyến bay </w:t>
            </w:r>
            <w:r>
              <w:rPr>
                <w:rFonts w:asciiTheme="majorHAnsi" w:hAnsiTheme="majorHAnsi" w:cs="Times New Roman"/>
                <w:b/>
                <w:color w:val="244061" w:themeColor="accent1" w:themeShade="80"/>
                <w:sz w:val="24"/>
                <w:szCs w:val="24"/>
              </w:rPr>
              <w:t>VJ982 (00:5</w:t>
            </w:r>
            <w:r w:rsidRPr="00567F67">
              <w:rPr>
                <w:rFonts w:asciiTheme="majorHAnsi" w:hAnsiTheme="majorHAnsi" w:cs="Times New Roman"/>
                <w:b/>
                <w:color w:val="244061" w:themeColor="accent1" w:themeShade="80"/>
                <w:sz w:val="24"/>
                <w:szCs w:val="24"/>
              </w:rPr>
              <w:t>5</w:t>
            </w:r>
            <w:r>
              <w:rPr>
                <w:rFonts w:asciiTheme="majorHAnsi" w:hAnsiTheme="majorHAnsi" w:cs="Times New Roman"/>
                <w:b/>
                <w:color w:val="244061" w:themeColor="accent1" w:themeShade="80"/>
                <w:sz w:val="24"/>
                <w:szCs w:val="24"/>
              </w:rPr>
              <w:t xml:space="preserve"> – 06:45</w:t>
            </w:r>
            <w:r w:rsidRPr="00567F67">
              <w:rPr>
                <w:rFonts w:asciiTheme="majorHAnsi" w:hAnsiTheme="majorHAnsi" w:cs="Times New Roman"/>
                <w:b/>
                <w:color w:val="244061" w:themeColor="accent1" w:themeShade="80"/>
                <w:sz w:val="24"/>
                <w:szCs w:val="24"/>
              </w:rPr>
              <w:t>)</w:t>
            </w:r>
            <w:r w:rsidRPr="00567F67">
              <w:rPr>
                <w:rFonts w:asciiTheme="majorHAnsi" w:hAnsiTheme="majorHAnsi" w:cs="Times New Roman"/>
                <w:color w:val="244061" w:themeColor="accent1" w:themeShade="80"/>
                <w:sz w:val="24"/>
                <w:szCs w:val="24"/>
              </w:rPr>
              <w:t xml:space="preserve"> Đi Hàn Quốc.  Nghỉ đêm trên máy bay.</w:t>
            </w:r>
          </w:p>
          <w:p w14:paraId="797CA493" w14:textId="77777777" w:rsidR="00C85029" w:rsidRDefault="00C85029" w:rsidP="00C85029">
            <w:pPr>
              <w:spacing w:line="276" w:lineRule="auto"/>
              <w:jc w:val="both"/>
              <w:rPr>
                <w:rFonts w:ascii="Times New Roman" w:hAnsi="Times New Roman" w:cs="Times New Roman"/>
                <w:color w:val="244061" w:themeColor="accent1" w:themeShade="80"/>
                <w:sz w:val="24"/>
                <w:szCs w:val="24"/>
              </w:rPr>
            </w:pPr>
          </w:p>
          <w:p w14:paraId="48301301" w14:textId="7DD24124" w:rsidR="00C85029" w:rsidRPr="00AB2E54" w:rsidRDefault="00C85029" w:rsidP="00C85029">
            <w:pPr>
              <w:spacing w:line="276" w:lineRule="auto"/>
              <w:jc w:val="both"/>
              <w:rPr>
                <w:rFonts w:asciiTheme="majorHAnsi" w:hAnsiTheme="majorHAnsi" w:cs="Angsana New"/>
                <w:sz w:val="24"/>
                <w:szCs w:val="24"/>
              </w:rPr>
            </w:pPr>
          </w:p>
        </w:tc>
        <w:tc>
          <w:tcPr>
            <w:tcW w:w="2694" w:type="dxa"/>
            <w:tcBorders>
              <w:bottom w:val="single" w:sz="4" w:space="0" w:color="auto"/>
            </w:tcBorders>
          </w:tcPr>
          <w:p w14:paraId="7755EC12" w14:textId="201190BE" w:rsidR="00D747D3" w:rsidRPr="00AB2E54" w:rsidRDefault="001A7F5A" w:rsidP="006A25E0">
            <w:pPr>
              <w:spacing w:before="40" w:after="40"/>
              <w:jc w:val="center"/>
              <w:rPr>
                <w:rFonts w:asciiTheme="majorHAnsi" w:hAnsiTheme="majorHAnsi" w:cs="Angsana New"/>
                <w:color w:val="000000"/>
                <w:sz w:val="12"/>
                <w:szCs w:val="12"/>
              </w:rPr>
            </w:pPr>
            <w:r>
              <w:rPr>
                <w:noProof/>
              </w:rPr>
              <w:drawing>
                <wp:inline distT="0" distB="0" distL="0" distR="0" wp14:anchorId="39224A26" wp14:editId="28DF7829">
                  <wp:extent cx="1573530" cy="788670"/>
                  <wp:effectExtent l="0" t="0" r="7620" b="0"/>
                  <wp:docPr id="3" name="Picture 3" descr="Vé máy bay Vietjet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é máy bay Vietjet Ai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3530" cy="788670"/>
                          </a:xfrm>
                          <a:prstGeom prst="rect">
                            <a:avLst/>
                          </a:prstGeom>
                          <a:noFill/>
                          <a:ln>
                            <a:noFill/>
                          </a:ln>
                        </pic:spPr>
                      </pic:pic>
                    </a:graphicData>
                  </a:graphic>
                </wp:inline>
              </w:drawing>
            </w:r>
          </w:p>
        </w:tc>
      </w:tr>
      <w:tr w:rsidR="00D747D3" w:rsidRPr="00AB2E54" w14:paraId="1B19152E" w14:textId="77777777" w:rsidTr="00FD5213">
        <w:tc>
          <w:tcPr>
            <w:tcW w:w="8222" w:type="dxa"/>
            <w:shd w:val="clear" w:color="auto" w:fill="1F497D" w:themeFill="text2"/>
          </w:tcPr>
          <w:p w14:paraId="77A55BAB" w14:textId="6A21D4E1" w:rsidR="00D747D3" w:rsidRPr="00C85029" w:rsidRDefault="00D747D3" w:rsidP="006A25E0">
            <w:pPr>
              <w:spacing w:before="40"/>
              <w:rPr>
                <w:rFonts w:asciiTheme="majorHAnsi" w:hAnsiTheme="majorHAnsi" w:cs="Angsana New"/>
                <w:b/>
                <w:color w:val="FFFFFF"/>
                <w:sz w:val="24"/>
                <w:szCs w:val="24"/>
              </w:rPr>
            </w:pPr>
            <w:r w:rsidRPr="00AB2E54">
              <w:rPr>
                <w:rFonts w:asciiTheme="majorHAnsi" w:hAnsiTheme="majorHAnsi" w:cs="Angsana New"/>
                <w:b/>
                <w:color w:val="FFFFFF"/>
                <w:sz w:val="24"/>
                <w:szCs w:val="24"/>
              </w:rPr>
              <w:t xml:space="preserve">NGÀY </w:t>
            </w:r>
            <w:proofErr w:type="gramStart"/>
            <w:r w:rsidR="00FD5213">
              <w:rPr>
                <w:rFonts w:asciiTheme="majorHAnsi" w:hAnsiTheme="majorHAnsi" w:cs="Angsana New"/>
                <w:b/>
                <w:color w:val="FFFFFF"/>
                <w:sz w:val="24"/>
                <w:szCs w:val="24"/>
                <w:lang w:val="vi-VN"/>
              </w:rPr>
              <w:t>2</w:t>
            </w:r>
            <w:r w:rsidR="000B2DFD">
              <w:rPr>
                <w:rFonts w:asciiTheme="majorHAnsi" w:hAnsiTheme="majorHAnsi" w:cs="Angsana New"/>
                <w:b/>
                <w:color w:val="FFFFFF"/>
                <w:sz w:val="24"/>
                <w:szCs w:val="24"/>
              </w:rPr>
              <w:t xml:space="preserve"> </w:t>
            </w:r>
            <w:r w:rsidR="005D6119" w:rsidRPr="00AB2E54">
              <w:rPr>
                <w:rFonts w:asciiTheme="majorHAnsi" w:hAnsiTheme="majorHAnsi" w:cs="Angsana New"/>
                <w:b/>
                <w:color w:val="FFFFFF"/>
                <w:sz w:val="24"/>
                <w:szCs w:val="24"/>
                <w:lang w:val="vi-VN"/>
              </w:rPr>
              <w:t>:</w:t>
            </w:r>
            <w:proofErr w:type="gramEnd"/>
            <w:r w:rsidR="005D6119" w:rsidRPr="00AB2E54">
              <w:rPr>
                <w:rFonts w:asciiTheme="majorHAnsi" w:hAnsiTheme="majorHAnsi" w:cs="Angsana New"/>
                <w:b/>
                <w:color w:val="FFFFFF"/>
                <w:sz w:val="24"/>
                <w:szCs w:val="24"/>
                <w:lang w:val="vi-VN"/>
              </w:rPr>
              <w:t xml:space="preserve"> </w:t>
            </w:r>
            <w:r w:rsidR="00C85029">
              <w:rPr>
                <w:rFonts w:asciiTheme="majorHAnsi" w:hAnsiTheme="majorHAnsi" w:cs="Angsana New"/>
                <w:b/>
                <w:color w:val="FFFFFF"/>
                <w:sz w:val="24"/>
                <w:szCs w:val="24"/>
              </w:rPr>
              <w:t xml:space="preserve">KHÁM PHÁ BUSAN </w:t>
            </w:r>
          </w:p>
        </w:tc>
        <w:tc>
          <w:tcPr>
            <w:tcW w:w="2694" w:type="dxa"/>
            <w:shd w:val="clear" w:color="auto" w:fill="1F497D" w:themeFill="text2"/>
          </w:tcPr>
          <w:p w14:paraId="1DBA9CAB" w14:textId="73C62931" w:rsidR="00D747D3" w:rsidRPr="00AB2E54" w:rsidRDefault="00D747D3" w:rsidP="006A25E0">
            <w:pPr>
              <w:spacing w:before="40"/>
              <w:jc w:val="center"/>
              <w:rPr>
                <w:rFonts w:asciiTheme="majorHAnsi" w:hAnsiTheme="majorHAnsi" w:cs="Angsana New"/>
                <w:b/>
                <w:color w:val="FFFFFF"/>
                <w:sz w:val="26"/>
                <w:lang w:val="vi-VN"/>
              </w:rPr>
            </w:pPr>
            <w:r w:rsidRPr="00AB2E54">
              <w:rPr>
                <w:rFonts w:asciiTheme="majorHAnsi" w:hAnsiTheme="majorHAnsi" w:cs="Angsana New"/>
                <w:b/>
                <w:color w:val="FFFFFF"/>
                <w:sz w:val="26"/>
              </w:rPr>
              <w:t>Ăn sáng /trưa/tối</w:t>
            </w:r>
          </w:p>
        </w:tc>
      </w:tr>
      <w:tr w:rsidR="00D747D3" w:rsidRPr="00AB2E54" w14:paraId="3884C044" w14:textId="77777777" w:rsidTr="00FD5213">
        <w:trPr>
          <w:trHeight w:val="50"/>
        </w:trPr>
        <w:tc>
          <w:tcPr>
            <w:tcW w:w="8222" w:type="dxa"/>
            <w:tcBorders>
              <w:bottom w:val="single" w:sz="4" w:space="0" w:color="auto"/>
            </w:tcBorders>
          </w:tcPr>
          <w:p w14:paraId="2DE92E0B" w14:textId="67D45B58" w:rsidR="00EE0817" w:rsidRPr="00A73F29" w:rsidRDefault="001A7F5A" w:rsidP="002243DE">
            <w:pPr>
              <w:spacing w:line="276" w:lineRule="auto"/>
              <w:jc w:val="both"/>
              <w:rPr>
                <w:rFonts w:asciiTheme="majorHAnsi" w:hAnsiTheme="majorHAnsi" w:cs="Arial"/>
                <w:color w:val="1F497D" w:themeColor="text2"/>
                <w:sz w:val="24"/>
                <w:szCs w:val="24"/>
              </w:rPr>
            </w:pPr>
            <w:r>
              <w:rPr>
                <w:rFonts w:asciiTheme="majorHAnsi" w:hAnsiTheme="majorHAnsi" w:cs="Times New Roman"/>
                <w:b/>
                <w:color w:val="244061" w:themeColor="accent1" w:themeShade="80"/>
                <w:sz w:val="24"/>
                <w:szCs w:val="24"/>
              </w:rPr>
              <w:t xml:space="preserve">06:45 </w:t>
            </w:r>
            <w:r w:rsidR="00C85029" w:rsidRPr="00A73F29">
              <w:rPr>
                <w:rFonts w:asciiTheme="majorHAnsi" w:hAnsiTheme="majorHAnsi" w:cs="Arial"/>
                <w:color w:val="1F497D" w:themeColor="text2"/>
                <w:sz w:val="24"/>
                <w:szCs w:val="24"/>
              </w:rPr>
              <w:t xml:space="preserve">Quý khách đến sân bay quốc tế Busan và làm thủ tục nhập cảnh sau đó Quý khách ăn sáng tại nhà hàng rồi </w:t>
            </w:r>
            <w:r w:rsidR="00EE0817" w:rsidRPr="00A73F29">
              <w:rPr>
                <w:rFonts w:asciiTheme="majorHAnsi" w:hAnsiTheme="majorHAnsi" w:cs="Arial"/>
                <w:color w:val="1F497D" w:themeColor="text2"/>
                <w:sz w:val="24"/>
                <w:szCs w:val="24"/>
              </w:rPr>
              <w:t>khởi hành đi thăm quan:</w:t>
            </w:r>
          </w:p>
          <w:p w14:paraId="4C412582" w14:textId="69A7FE83" w:rsidR="00C85029" w:rsidRPr="00A73F29" w:rsidRDefault="00C85029" w:rsidP="00C85029">
            <w:pPr>
              <w:pStyle w:val="ListParagraph"/>
              <w:numPr>
                <w:ilvl w:val="0"/>
                <w:numId w:val="22"/>
              </w:numPr>
              <w:rPr>
                <w:rFonts w:asciiTheme="majorHAnsi" w:hAnsiTheme="majorHAnsi" w:cs="Times New Roman"/>
                <w:color w:val="1F497D" w:themeColor="text2"/>
                <w:sz w:val="24"/>
                <w:szCs w:val="24"/>
              </w:rPr>
            </w:pPr>
            <w:r w:rsidRPr="00A73F29">
              <w:rPr>
                <w:rFonts w:asciiTheme="majorHAnsi" w:hAnsiTheme="majorHAnsi" w:cs="Times New Roman"/>
                <w:b/>
                <w:bCs/>
                <w:color w:val="1F497D" w:themeColor="text2"/>
                <w:sz w:val="24"/>
                <w:szCs w:val="24"/>
              </w:rPr>
              <w:t>Chùa Beomeosa:</w:t>
            </w:r>
            <w:r w:rsidRPr="00A73F29">
              <w:rPr>
                <w:rFonts w:asciiTheme="majorHAnsi" w:hAnsiTheme="majorHAnsi" w:cs="Times New Roman"/>
                <w:color w:val="1F497D" w:themeColor="text2"/>
                <w:sz w:val="24"/>
                <w:szCs w:val="24"/>
              </w:rPr>
              <w:t xml:space="preserve"> đây là ngôi chùa cổ với kiến trúc đẹp và độc đáo ở Busan</w:t>
            </w:r>
          </w:p>
          <w:p w14:paraId="55FFDF0B" w14:textId="43E5C545" w:rsidR="00C85029" w:rsidRPr="00A73F29" w:rsidRDefault="00C85029" w:rsidP="00C85029">
            <w:pPr>
              <w:pStyle w:val="ListParagraph"/>
              <w:numPr>
                <w:ilvl w:val="0"/>
                <w:numId w:val="22"/>
              </w:numPr>
              <w:rPr>
                <w:rFonts w:asciiTheme="majorHAnsi" w:hAnsiTheme="majorHAnsi" w:cs="Times New Roman"/>
                <w:color w:val="1F497D" w:themeColor="text2"/>
                <w:sz w:val="24"/>
                <w:szCs w:val="24"/>
              </w:rPr>
            </w:pPr>
            <w:r w:rsidRPr="00A73F29">
              <w:rPr>
                <w:rFonts w:asciiTheme="majorHAnsi" w:hAnsiTheme="majorHAnsi" w:cs="Times New Roman"/>
                <w:b/>
                <w:bCs/>
                <w:color w:val="1F497D" w:themeColor="text2"/>
                <w:sz w:val="24"/>
                <w:szCs w:val="24"/>
                <w:shd w:val="clear" w:color="auto" w:fill="FFFFFF"/>
                <w:lang w:val="vi-VN"/>
              </w:rPr>
              <w:t xml:space="preserve">Đền </w:t>
            </w:r>
            <w:r w:rsidRPr="00A73F29">
              <w:rPr>
                <w:rFonts w:asciiTheme="majorHAnsi" w:hAnsiTheme="majorHAnsi" w:cs="Times New Roman"/>
                <w:b/>
                <w:bCs/>
                <w:color w:val="1F497D" w:themeColor="text2"/>
                <w:sz w:val="24"/>
                <w:szCs w:val="24"/>
                <w:shd w:val="clear" w:color="auto" w:fill="FFFFFF"/>
              </w:rPr>
              <w:t xml:space="preserve">Yonggungsa: </w:t>
            </w:r>
            <w:r w:rsidRPr="00A73F29">
              <w:rPr>
                <w:rFonts w:asciiTheme="majorHAnsi" w:hAnsiTheme="majorHAnsi" w:cs="Times New Roman"/>
                <w:color w:val="1F497D" w:themeColor="text2"/>
                <w:sz w:val="24"/>
                <w:szCs w:val="24"/>
                <w:shd w:val="clear" w:color="auto" w:fill="FFFFFF"/>
              </w:rPr>
              <w:t>là một ngôi chùa Phật giáo có khung cảnh trầm mặc được xây dựng vào năm 1376. Một trong những nơi thờ cúng độc đáo nhất tại Hàn.</w:t>
            </w:r>
          </w:p>
          <w:p w14:paraId="6E1B4A52" w14:textId="5B2F7F02" w:rsidR="00C85029" w:rsidRPr="008C2032" w:rsidRDefault="00C85029" w:rsidP="00C85029">
            <w:pPr>
              <w:pStyle w:val="ListParagraph"/>
              <w:numPr>
                <w:ilvl w:val="0"/>
                <w:numId w:val="22"/>
              </w:numPr>
              <w:pBdr>
                <w:top w:val="nil"/>
                <w:left w:val="nil"/>
                <w:bottom w:val="nil"/>
                <w:right w:val="nil"/>
                <w:between w:val="nil"/>
              </w:pBdr>
              <w:rPr>
                <w:rFonts w:asciiTheme="majorHAnsi" w:eastAsia="Times New Roman" w:hAnsiTheme="majorHAnsi" w:cs="Times New Roman"/>
                <w:b/>
                <w:color w:val="1F497D" w:themeColor="text2"/>
                <w:sz w:val="24"/>
                <w:szCs w:val="24"/>
              </w:rPr>
            </w:pPr>
            <w:r w:rsidRPr="00A73F29">
              <w:rPr>
                <w:rFonts w:asciiTheme="majorHAnsi" w:eastAsia="Times New Roman" w:hAnsiTheme="majorHAnsi" w:cs="Times New Roman"/>
                <w:bCs/>
                <w:color w:val="1F497D" w:themeColor="text2"/>
                <w:sz w:val="24"/>
                <w:szCs w:val="24"/>
              </w:rPr>
              <w:t xml:space="preserve">Trải nghiệm </w:t>
            </w:r>
            <w:r w:rsidRPr="00A73F29">
              <w:rPr>
                <w:rFonts w:asciiTheme="majorHAnsi" w:eastAsia="Times New Roman" w:hAnsiTheme="majorHAnsi" w:cs="Times New Roman"/>
                <w:b/>
                <w:color w:val="1F497D" w:themeColor="text2"/>
                <w:sz w:val="24"/>
                <w:szCs w:val="24"/>
              </w:rPr>
              <w:t xml:space="preserve">Tàu ven biển Haeundae – Haeundae Blue Line Park. </w:t>
            </w:r>
            <w:r w:rsidRPr="00A73F29">
              <w:rPr>
                <w:rFonts w:asciiTheme="majorHAnsi" w:eastAsia="Times New Roman" w:hAnsiTheme="majorHAnsi" w:cs="Times New Roman"/>
                <w:bCs/>
                <w:color w:val="1F497D" w:themeColor="text2"/>
                <w:sz w:val="24"/>
                <w:szCs w:val="24"/>
              </w:rPr>
              <w:t>Đường tàu của công viên trải dài 4.8km từ Ga Mipo đã đóng cửa đến Ga Songjeong, với hai dịch vụ chính là tàu điện ven biển và Sky Capsule (tàu con nhộng trên cao). Từ tấm kính trong suốt của những khoang tàu sặc sỡ, du khách sẽ được ngắm nhìn khung cảnh nên thơ của bãi biển Haeundae và cảng Cheongsapo.</w:t>
            </w:r>
          </w:p>
          <w:p w14:paraId="1CFC5D69" w14:textId="4A641440" w:rsidR="008C2032" w:rsidRDefault="008C2032" w:rsidP="008C2032">
            <w:pPr>
              <w:pStyle w:val="ListParagraph"/>
              <w:numPr>
                <w:ilvl w:val="0"/>
                <w:numId w:val="22"/>
              </w:numPr>
              <w:pBdr>
                <w:top w:val="nil"/>
                <w:left w:val="nil"/>
                <w:bottom w:val="nil"/>
                <w:right w:val="nil"/>
                <w:between w:val="nil"/>
              </w:pBdr>
              <w:spacing w:after="0"/>
              <w:jc w:val="both"/>
              <w:rPr>
                <w:rFonts w:asciiTheme="majorHAnsi" w:eastAsia="Times New Roman" w:hAnsiTheme="majorHAnsi" w:cs="Times New Roman"/>
                <w:b/>
                <w:color w:val="365F91" w:themeColor="accent1" w:themeShade="BF"/>
                <w:sz w:val="24"/>
                <w:szCs w:val="24"/>
              </w:rPr>
            </w:pPr>
            <w:r w:rsidRPr="0024080C">
              <w:rPr>
                <w:rFonts w:asciiTheme="majorHAnsi" w:eastAsia="Times New Roman" w:hAnsiTheme="majorHAnsi" w:cs="Times New Roman"/>
                <w:bCs/>
                <w:color w:val="365F91" w:themeColor="accent1" w:themeShade="BF"/>
                <w:sz w:val="24"/>
                <w:szCs w:val="24"/>
              </w:rPr>
              <w:t xml:space="preserve">Trải nghiệm </w:t>
            </w:r>
            <w:r w:rsidRPr="0024080C">
              <w:rPr>
                <w:rFonts w:asciiTheme="majorHAnsi" w:eastAsia="Times New Roman" w:hAnsiTheme="majorHAnsi" w:cs="Times New Roman"/>
                <w:b/>
                <w:color w:val="365F91" w:themeColor="accent1" w:themeShade="BF"/>
                <w:sz w:val="24"/>
                <w:szCs w:val="24"/>
              </w:rPr>
              <w:t>Du thuyền 5 sao Busan Yacht.</w:t>
            </w:r>
          </w:p>
          <w:p w14:paraId="725625DB" w14:textId="6DF7363F" w:rsidR="00D565CD" w:rsidRPr="00D565CD" w:rsidRDefault="00D565CD" w:rsidP="008C2032">
            <w:pPr>
              <w:pStyle w:val="ListParagraph"/>
              <w:numPr>
                <w:ilvl w:val="0"/>
                <w:numId w:val="22"/>
              </w:numPr>
              <w:pBdr>
                <w:top w:val="nil"/>
                <w:left w:val="nil"/>
                <w:bottom w:val="nil"/>
                <w:right w:val="nil"/>
                <w:between w:val="nil"/>
              </w:pBdr>
              <w:spacing w:after="0"/>
              <w:jc w:val="both"/>
              <w:rPr>
                <w:rFonts w:asciiTheme="majorHAnsi" w:eastAsia="Times New Roman" w:hAnsiTheme="majorHAnsi" w:cs="Times New Roman"/>
                <w:b/>
                <w:color w:val="365F91" w:themeColor="accent1" w:themeShade="BF"/>
                <w:sz w:val="24"/>
                <w:szCs w:val="24"/>
              </w:rPr>
            </w:pPr>
            <w:r w:rsidRPr="00D565CD">
              <w:rPr>
                <w:rFonts w:asciiTheme="majorHAnsi" w:eastAsia="Times New Roman" w:hAnsiTheme="majorHAnsi" w:cs="Times New Roman"/>
                <w:bCs/>
                <w:color w:val="365F91" w:themeColor="accent1" w:themeShade="BF"/>
              </w:rPr>
              <w:t>Thưởng thức show diễn 'The Painters: Hero' là một màn trình diễn độc nhất vô nhị,</w:t>
            </w:r>
          </w:p>
          <w:p w14:paraId="5F6C719F" w14:textId="0829A88A" w:rsidR="00A73F29" w:rsidRPr="00F33316" w:rsidRDefault="00C85029" w:rsidP="00F33316">
            <w:pPr>
              <w:spacing w:line="276" w:lineRule="auto"/>
              <w:jc w:val="both"/>
              <w:rPr>
                <w:rFonts w:asciiTheme="majorHAnsi" w:eastAsia="Times New Roman" w:hAnsiTheme="majorHAnsi" w:cs="Times New Roman"/>
                <w:bCs/>
                <w:color w:val="1F497D" w:themeColor="text2"/>
                <w:sz w:val="24"/>
                <w:szCs w:val="24"/>
                <w:lang w:val="vi-VN"/>
              </w:rPr>
            </w:pPr>
            <w:r w:rsidRPr="00A73F29">
              <w:rPr>
                <w:rFonts w:asciiTheme="majorHAnsi" w:eastAsia="Times New Roman" w:hAnsiTheme="majorHAnsi" w:cs="Times New Roman"/>
                <w:bCs/>
                <w:color w:val="1F497D" w:themeColor="text2"/>
                <w:sz w:val="24"/>
                <w:szCs w:val="24"/>
                <w:lang w:val="vi-VN"/>
              </w:rPr>
              <w:t xml:space="preserve">Đoàn ăn tối tại nhà hàng. </w:t>
            </w:r>
            <w:r w:rsidRPr="00ED1ED9">
              <w:rPr>
                <w:rFonts w:asciiTheme="majorHAnsi" w:eastAsia="Times New Roman" w:hAnsiTheme="majorHAnsi" w:cs="Times New Roman"/>
                <w:bCs/>
                <w:color w:val="1F497D" w:themeColor="text2"/>
                <w:sz w:val="24"/>
                <w:szCs w:val="24"/>
                <w:lang w:val="vi-VN"/>
              </w:rPr>
              <w:t>Nghỉ đêm tại khách sạn .</w:t>
            </w:r>
          </w:p>
        </w:tc>
        <w:tc>
          <w:tcPr>
            <w:tcW w:w="2694" w:type="dxa"/>
            <w:tcBorders>
              <w:bottom w:val="single" w:sz="4" w:space="0" w:color="auto"/>
            </w:tcBorders>
          </w:tcPr>
          <w:p w14:paraId="02588B8C" w14:textId="1C5612B5" w:rsidR="005D6119" w:rsidRDefault="00E656FF" w:rsidP="00FD5213">
            <w:pPr>
              <w:spacing w:before="40" w:after="40"/>
              <w:ind w:firstLine="36"/>
              <w:rPr>
                <w:rFonts w:asciiTheme="majorHAnsi" w:hAnsiTheme="majorHAnsi" w:cs="Angsana New"/>
                <w:noProof/>
                <w:sz w:val="2"/>
                <w:szCs w:val="2"/>
              </w:rPr>
            </w:pPr>
            <w:r>
              <w:rPr>
                <w:noProof/>
              </w:rPr>
              <w:drawing>
                <wp:anchor distT="0" distB="0" distL="114300" distR="114300" simplePos="0" relativeHeight="251841536" behindDoc="0" locked="0" layoutInCell="1" allowOverlap="1" wp14:anchorId="38BD0418" wp14:editId="57C6105E">
                  <wp:simplePos x="0" y="0"/>
                  <wp:positionH relativeFrom="column">
                    <wp:posOffset>-60960</wp:posOffset>
                  </wp:positionH>
                  <wp:positionV relativeFrom="paragraph">
                    <wp:posOffset>79375</wp:posOffset>
                  </wp:positionV>
                  <wp:extent cx="1695450" cy="1098550"/>
                  <wp:effectExtent l="0" t="0" r="0" b="6350"/>
                  <wp:wrapSquare wrapText="bothSides"/>
                  <wp:docPr id="9" name="Picture 9" descr="Haedong Yonggungsa - Ngôi đền ôm trọn cảnh biển tại Busan - Du Lịch Minh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aedong Yonggungsa - Ngôi đền ôm trọn cảnh biển tại Busan - Du Lịch Minh An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5450" cy="1098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29A9E4" w14:textId="793783A1" w:rsidR="00A73F29" w:rsidRDefault="00A73F29" w:rsidP="00A73F29">
            <w:pPr>
              <w:rPr>
                <w:rFonts w:asciiTheme="majorHAnsi" w:hAnsiTheme="majorHAnsi" w:cs="Angsana New"/>
                <w:sz w:val="2"/>
                <w:szCs w:val="2"/>
              </w:rPr>
            </w:pPr>
          </w:p>
          <w:p w14:paraId="61DBA56F" w14:textId="7B3B918F" w:rsidR="001866F6" w:rsidRDefault="00FD5213" w:rsidP="00A73F29">
            <w:pPr>
              <w:rPr>
                <w:rFonts w:asciiTheme="majorHAnsi" w:hAnsiTheme="majorHAnsi" w:cs="Angsana New"/>
                <w:sz w:val="2"/>
                <w:szCs w:val="2"/>
              </w:rPr>
            </w:pPr>
            <w:r w:rsidRPr="00630304">
              <w:rPr>
                <w:rFonts w:asciiTheme="majorHAnsi" w:hAnsiTheme="majorHAnsi"/>
                <w:noProof/>
              </w:rPr>
              <w:drawing>
                <wp:anchor distT="0" distB="0" distL="114300" distR="114300" simplePos="0" relativeHeight="251809792" behindDoc="0" locked="0" layoutInCell="1" allowOverlap="1" wp14:anchorId="4C056008" wp14:editId="3994D36F">
                  <wp:simplePos x="0" y="0"/>
                  <wp:positionH relativeFrom="column">
                    <wp:posOffset>-50800</wp:posOffset>
                  </wp:positionH>
                  <wp:positionV relativeFrom="paragraph">
                    <wp:posOffset>33020</wp:posOffset>
                  </wp:positionV>
                  <wp:extent cx="1672590" cy="977900"/>
                  <wp:effectExtent l="0" t="0" r="3810" b="0"/>
                  <wp:wrapTopAndBottom/>
                  <wp:docPr id="23" name="Picture 23" descr="K-MICE 2022] Chuyến phiêu lưu kỳ thú giữa thiên nhiên tươ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MICE 2022] Chuyến phiêu lưu kỳ thú giữa thiên nhiên tươi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259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369F39" w14:textId="703C0F0D" w:rsidR="001866F6" w:rsidRPr="00A73F29" w:rsidRDefault="001866F6" w:rsidP="00A73F29">
            <w:pPr>
              <w:rPr>
                <w:rFonts w:asciiTheme="majorHAnsi" w:hAnsiTheme="majorHAnsi" w:cs="Angsana New"/>
                <w:sz w:val="2"/>
                <w:szCs w:val="2"/>
              </w:rPr>
            </w:pPr>
          </w:p>
          <w:p w14:paraId="40820281" w14:textId="0A471DD8" w:rsidR="00A73F29" w:rsidRPr="00A73F29" w:rsidRDefault="00A73F29" w:rsidP="00A73F29">
            <w:pPr>
              <w:rPr>
                <w:rFonts w:asciiTheme="majorHAnsi" w:hAnsiTheme="majorHAnsi" w:cs="Angsana New"/>
                <w:sz w:val="2"/>
                <w:szCs w:val="2"/>
              </w:rPr>
            </w:pPr>
          </w:p>
          <w:p w14:paraId="0AA21ABD" w14:textId="5B03E669" w:rsidR="00A73F29" w:rsidRPr="00A73F29" w:rsidRDefault="00A73F29" w:rsidP="00A73F29">
            <w:pPr>
              <w:rPr>
                <w:rFonts w:asciiTheme="majorHAnsi" w:hAnsiTheme="majorHAnsi" w:cs="Angsana New"/>
                <w:sz w:val="2"/>
                <w:szCs w:val="2"/>
              </w:rPr>
            </w:pPr>
          </w:p>
          <w:p w14:paraId="7C6CA759" w14:textId="372CDB52" w:rsidR="00A73F29" w:rsidRPr="00A73F29" w:rsidRDefault="00A73F29" w:rsidP="00A73F29">
            <w:pPr>
              <w:rPr>
                <w:rFonts w:asciiTheme="majorHAnsi" w:hAnsiTheme="majorHAnsi" w:cs="Angsana New"/>
                <w:sz w:val="2"/>
                <w:szCs w:val="2"/>
              </w:rPr>
            </w:pPr>
          </w:p>
          <w:p w14:paraId="5ECE6DFB" w14:textId="7BDED23D" w:rsidR="00A73F29" w:rsidRPr="00A73F29" w:rsidRDefault="00E656FF" w:rsidP="00A73F29">
            <w:pPr>
              <w:rPr>
                <w:rFonts w:asciiTheme="majorHAnsi" w:hAnsiTheme="majorHAnsi" w:cs="Angsana New"/>
                <w:sz w:val="2"/>
                <w:szCs w:val="2"/>
              </w:rPr>
            </w:pPr>
            <w:r>
              <w:rPr>
                <w:noProof/>
              </w:rPr>
              <w:drawing>
                <wp:anchor distT="0" distB="0" distL="114300" distR="114300" simplePos="0" relativeHeight="251834368" behindDoc="0" locked="0" layoutInCell="1" allowOverlap="1" wp14:anchorId="106CD2F7" wp14:editId="6B1D229F">
                  <wp:simplePos x="0" y="0"/>
                  <wp:positionH relativeFrom="column">
                    <wp:posOffset>-54610</wp:posOffset>
                  </wp:positionH>
                  <wp:positionV relativeFrom="paragraph">
                    <wp:posOffset>31750</wp:posOffset>
                  </wp:positionV>
                  <wp:extent cx="1663700" cy="1104900"/>
                  <wp:effectExtent l="0" t="0" r="0" b="0"/>
                  <wp:wrapSquare wrapText="bothSides"/>
                  <wp:docPr id="7" name="Picture 7" descr="𝒀𝑨𝑪𝑯𝑻 𝑻𝑶𝑼𝑹 𝑰𝑵 𝑩𝑼𝑺𝑨𝑵 - 𝑫𝑼 𝑻𝑯𝑼𝒀𝑬̂̀𝑵 𝑶̛̉ 𝑩𝑼𝑺𝑨𝑵  (2025) » GoKo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𝒀𝑨𝑪𝑯𝑻 𝑻𝑶𝑼𝑹 𝑰𝑵 𝑩𝑼𝑺𝑨𝑵 - 𝑫𝑼 𝑻𝑯𝑼𝒀𝑬̂̀𝑵 𝑶̛̉ 𝑩𝑼𝑺𝑨𝑵  (2025) » GoKore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637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12426C" w14:textId="53EB1058" w:rsidR="00A73F29" w:rsidRPr="00A73F29" w:rsidRDefault="00A73F29" w:rsidP="00A73F29">
            <w:pPr>
              <w:rPr>
                <w:rFonts w:asciiTheme="majorHAnsi" w:hAnsiTheme="majorHAnsi" w:cs="Angsana New"/>
                <w:sz w:val="2"/>
                <w:szCs w:val="2"/>
              </w:rPr>
            </w:pPr>
          </w:p>
          <w:p w14:paraId="5E4FDAAB" w14:textId="778BA750" w:rsidR="00A73F29" w:rsidRPr="00A73F29" w:rsidRDefault="00A73F29" w:rsidP="00A73F29">
            <w:pPr>
              <w:rPr>
                <w:rFonts w:asciiTheme="majorHAnsi" w:hAnsiTheme="majorHAnsi" w:cs="Angsana New"/>
                <w:sz w:val="2"/>
                <w:szCs w:val="2"/>
              </w:rPr>
            </w:pPr>
          </w:p>
        </w:tc>
      </w:tr>
      <w:tr w:rsidR="00D747D3" w:rsidRPr="00AB2E54" w14:paraId="4C3BE086" w14:textId="77777777" w:rsidTr="00FD5213">
        <w:trPr>
          <w:trHeight w:val="339"/>
        </w:trPr>
        <w:tc>
          <w:tcPr>
            <w:tcW w:w="8222" w:type="dxa"/>
            <w:shd w:val="clear" w:color="auto" w:fill="1F497D" w:themeFill="text2"/>
          </w:tcPr>
          <w:p w14:paraId="4F15E5EE" w14:textId="074E7243" w:rsidR="00D747D3" w:rsidRPr="00EB2675" w:rsidRDefault="00D747D3" w:rsidP="006A25E0">
            <w:pPr>
              <w:jc w:val="both"/>
              <w:rPr>
                <w:rFonts w:asciiTheme="majorHAnsi" w:hAnsiTheme="majorHAnsi" w:cs="Angsana New"/>
                <w:sz w:val="26"/>
                <w:szCs w:val="26"/>
              </w:rPr>
            </w:pPr>
            <w:r w:rsidRPr="00AB2E54">
              <w:rPr>
                <w:rFonts w:asciiTheme="majorHAnsi" w:hAnsiTheme="majorHAnsi" w:cs="Angsana New"/>
                <w:b/>
                <w:color w:val="FFFFFF"/>
                <w:sz w:val="26"/>
                <w:szCs w:val="26"/>
                <w:lang w:val="vi-VN"/>
              </w:rPr>
              <w:t xml:space="preserve">NGÀY </w:t>
            </w:r>
            <w:r w:rsidR="00FD5213">
              <w:rPr>
                <w:rFonts w:asciiTheme="majorHAnsi" w:hAnsiTheme="majorHAnsi" w:cs="Angsana New"/>
                <w:b/>
                <w:color w:val="FFFFFF"/>
                <w:sz w:val="26"/>
                <w:szCs w:val="26"/>
                <w:lang w:val="vi-VN"/>
              </w:rPr>
              <w:t>3</w:t>
            </w:r>
            <w:r w:rsidR="00A56447" w:rsidRPr="00AB2E54">
              <w:rPr>
                <w:rFonts w:asciiTheme="majorHAnsi" w:hAnsiTheme="majorHAnsi" w:cs="Angsana New"/>
                <w:b/>
                <w:color w:val="FFFFFF"/>
                <w:sz w:val="26"/>
                <w:szCs w:val="26"/>
              </w:rPr>
              <w:t xml:space="preserve">: </w:t>
            </w:r>
            <w:r w:rsidR="000D796D" w:rsidRPr="000D796D">
              <w:rPr>
                <w:rFonts w:asciiTheme="majorHAnsi" w:hAnsiTheme="majorHAnsi" w:cs="Angsana New"/>
                <w:b/>
                <w:color w:val="FFFFFF" w:themeColor="background1"/>
                <w:sz w:val="26"/>
                <w:szCs w:val="26"/>
              </w:rPr>
              <w:t xml:space="preserve">BUSAN - SEOUL </w:t>
            </w:r>
          </w:p>
        </w:tc>
        <w:tc>
          <w:tcPr>
            <w:tcW w:w="2694" w:type="dxa"/>
            <w:shd w:val="clear" w:color="auto" w:fill="1F497D" w:themeFill="text2"/>
          </w:tcPr>
          <w:p w14:paraId="1622B30E" w14:textId="6CE5E8FA" w:rsidR="00D747D3" w:rsidRPr="00AB2E54" w:rsidRDefault="00D747D3" w:rsidP="006A25E0">
            <w:pPr>
              <w:jc w:val="center"/>
              <w:rPr>
                <w:rFonts w:asciiTheme="majorHAnsi" w:hAnsiTheme="majorHAnsi" w:cs="Angsana New"/>
                <w:b/>
                <w:sz w:val="24"/>
                <w:szCs w:val="24"/>
              </w:rPr>
            </w:pPr>
            <w:r w:rsidRPr="00AB2E54">
              <w:rPr>
                <w:rFonts w:asciiTheme="majorHAnsi" w:hAnsiTheme="majorHAnsi" w:cs="Angsana New"/>
                <w:b/>
                <w:color w:val="FFFFFF"/>
                <w:sz w:val="24"/>
                <w:szCs w:val="24"/>
              </w:rPr>
              <w:t>Ăn sáng/ trưa/ tối</w:t>
            </w:r>
          </w:p>
        </w:tc>
      </w:tr>
      <w:tr w:rsidR="00AF18CB" w:rsidRPr="00AB2E54" w14:paraId="0EC1EE32" w14:textId="77777777" w:rsidTr="00AF18CB">
        <w:trPr>
          <w:trHeight w:val="339"/>
        </w:trPr>
        <w:tc>
          <w:tcPr>
            <w:tcW w:w="8222" w:type="dxa"/>
            <w:shd w:val="clear" w:color="auto" w:fill="auto"/>
          </w:tcPr>
          <w:p w14:paraId="1BF591A9" w14:textId="77777777" w:rsidR="00AF18CB" w:rsidRPr="00A73F29" w:rsidRDefault="00AF18CB" w:rsidP="00AF18CB">
            <w:pPr>
              <w:spacing w:line="276" w:lineRule="auto"/>
              <w:jc w:val="both"/>
              <w:rPr>
                <w:rFonts w:asciiTheme="majorHAnsi" w:eastAsia="Arial" w:hAnsiTheme="majorHAnsi" w:cs="Angsana New"/>
                <w:color w:val="1F497D" w:themeColor="text2"/>
                <w:sz w:val="24"/>
                <w:szCs w:val="24"/>
                <w:lang w:val="vi-VN"/>
              </w:rPr>
            </w:pPr>
            <w:r w:rsidRPr="00A73F29">
              <w:rPr>
                <w:rFonts w:asciiTheme="majorHAnsi" w:eastAsia="Arial" w:hAnsiTheme="majorHAnsi" w:cs="Angsana New"/>
                <w:color w:val="1F497D" w:themeColor="text2"/>
                <w:sz w:val="24"/>
                <w:szCs w:val="24"/>
                <w:lang w:val="nl-NL"/>
              </w:rPr>
              <w:t>Quý khách ăn sáng tại khách sạn,</w:t>
            </w:r>
            <w:r>
              <w:rPr>
                <w:rFonts w:asciiTheme="majorHAnsi" w:eastAsia="Arial" w:hAnsiTheme="majorHAnsi" w:cs="Angsana New"/>
                <w:color w:val="1F497D" w:themeColor="text2"/>
                <w:sz w:val="24"/>
                <w:szCs w:val="24"/>
                <w:lang w:val="nl-NL"/>
              </w:rPr>
              <w:t xml:space="preserve"> trả phòng khách sạn</w:t>
            </w:r>
            <w:r w:rsidRPr="00A73F29">
              <w:rPr>
                <w:rFonts w:asciiTheme="majorHAnsi" w:eastAsia="Arial" w:hAnsiTheme="majorHAnsi" w:cs="Angsana New"/>
                <w:color w:val="1F497D" w:themeColor="text2"/>
                <w:sz w:val="24"/>
                <w:szCs w:val="24"/>
                <w:lang w:val="nl-NL"/>
              </w:rPr>
              <w:t xml:space="preserve"> sau đó đi thăm quan</w:t>
            </w:r>
            <w:r>
              <w:rPr>
                <w:rFonts w:asciiTheme="majorHAnsi" w:eastAsia="Arial" w:hAnsiTheme="majorHAnsi" w:cs="Angsana New"/>
                <w:color w:val="1F497D" w:themeColor="text2"/>
                <w:sz w:val="24"/>
                <w:szCs w:val="24"/>
                <w:lang w:val="nl-NL"/>
              </w:rPr>
              <w:t>:</w:t>
            </w:r>
            <w:r w:rsidRPr="00A73F29">
              <w:rPr>
                <w:rFonts w:asciiTheme="majorHAnsi" w:eastAsia="Arial" w:hAnsiTheme="majorHAnsi" w:cs="Angsana New"/>
                <w:color w:val="1F497D" w:themeColor="text2"/>
                <w:sz w:val="24"/>
                <w:szCs w:val="24"/>
                <w:lang w:val="vi-VN"/>
              </w:rPr>
              <w:t xml:space="preserve"> </w:t>
            </w:r>
          </w:p>
          <w:p w14:paraId="36E1B2AC" w14:textId="77777777" w:rsidR="00AF18CB" w:rsidRPr="00A73F29" w:rsidRDefault="00AF18CB" w:rsidP="00AF18CB">
            <w:pPr>
              <w:pStyle w:val="ListParagraph"/>
              <w:numPr>
                <w:ilvl w:val="0"/>
                <w:numId w:val="22"/>
              </w:numPr>
              <w:rPr>
                <w:rFonts w:asciiTheme="majorHAnsi" w:hAnsiTheme="majorHAnsi" w:cs="Times New Roman"/>
                <w:color w:val="1F497D" w:themeColor="text2"/>
                <w:sz w:val="24"/>
                <w:szCs w:val="24"/>
              </w:rPr>
            </w:pPr>
            <w:r w:rsidRPr="00A73F29">
              <w:rPr>
                <w:rFonts w:asciiTheme="majorHAnsi" w:eastAsia="Times New Roman" w:hAnsiTheme="majorHAnsi" w:cs="Times New Roman"/>
                <w:b/>
                <w:bCs/>
                <w:color w:val="1F497D" w:themeColor="text2"/>
                <w:sz w:val="24"/>
                <w:szCs w:val="24"/>
              </w:rPr>
              <w:t>Cầu Gwanganli</w:t>
            </w:r>
            <w:r w:rsidRPr="00A73F29">
              <w:rPr>
                <w:rFonts w:asciiTheme="majorHAnsi" w:eastAsia="Times New Roman" w:hAnsiTheme="majorHAnsi" w:cs="Times New Roman"/>
                <w:color w:val="1F497D" w:themeColor="text2"/>
                <w:sz w:val="24"/>
                <w:szCs w:val="24"/>
              </w:rPr>
              <w:t xml:space="preserve"> – cây cầu nối biển dài nhất Châu Á</w:t>
            </w:r>
          </w:p>
          <w:p w14:paraId="767AF0ED" w14:textId="77777777" w:rsidR="00AF18CB" w:rsidRPr="00A73F29" w:rsidRDefault="00AF18CB" w:rsidP="00AF18CB">
            <w:pPr>
              <w:pStyle w:val="ListParagraph"/>
              <w:numPr>
                <w:ilvl w:val="0"/>
                <w:numId w:val="22"/>
              </w:numPr>
              <w:spacing w:after="160"/>
              <w:rPr>
                <w:rFonts w:asciiTheme="majorHAnsi" w:hAnsiTheme="majorHAnsi" w:cs="Times New Roman"/>
                <w:b/>
                <w:bCs/>
                <w:color w:val="1F497D" w:themeColor="text2"/>
                <w:sz w:val="24"/>
                <w:szCs w:val="24"/>
              </w:rPr>
            </w:pPr>
            <w:r w:rsidRPr="00A73F29">
              <w:rPr>
                <w:rFonts w:asciiTheme="majorHAnsi" w:hAnsiTheme="majorHAnsi" w:cs="Times New Roman"/>
                <w:b/>
                <w:bCs/>
                <w:color w:val="1F497D" w:themeColor="text2"/>
                <w:sz w:val="24"/>
                <w:szCs w:val="24"/>
              </w:rPr>
              <w:t xml:space="preserve">Làng văn hoá Gamcheon: </w:t>
            </w:r>
            <w:r w:rsidRPr="00A73F29">
              <w:rPr>
                <w:rFonts w:asciiTheme="majorHAnsi" w:hAnsiTheme="majorHAnsi" w:cs="Times New Roman"/>
                <w:color w:val="1F497D" w:themeColor="text2"/>
                <w:sz w:val="24"/>
                <w:szCs w:val="24"/>
                <w:shd w:val="clear" w:color="auto" w:fill="FFFFFF"/>
              </w:rPr>
              <w:t>Đây là ngôi làng được xây dựng bằng cách phối hợp các màu sắc khác nhau tạo nên cảnh quan xinh xắn, tươi mới lên thường được gọi là làng bích họa rất ấn tượng</w:t>
            </w:r>
          </w:p>
          <w:p w14:paraId="6579AEE7" w14:textId="77777777" w:rsidR="00AF18CB" w:rsidRPr="00A73F29" w:rsidRDefault="00AF18CB" w:rsidP="00AF18CB">
            <w:pPr>
              <w:spacing w:line="276" w:lineRule="auto"/>
              <w:jc w:val="both"/>
              <w:rPr>
                <w:rFonts w:asciiTheme="majorHAnsi" w:eastAsia="Tw Cen MT" w:hAnsiTheme="majorHAnsi" w:cs="Angsana New"/>
                <w:color w:val="1F497D" w:themeColor="text2"/>
                <w:sz w:val="24"/>
                <w:szCs w:val="24"/>
              </w:rPr>
            </w:pPr>
            <w:r w:rsidRPr="00A73F29">
              <w:rPr>
                <w:rFonts w:asciiTheme="majorHAnsi" w:eastAsia="Tw Cen MT" w:hAnsiTheme="majorHAnsi" w:cs="Angsana New"/>
                <w:color w:val="1F497D" w:themeColor="text2"/>
                <w:sz w:val="24"/>
                <w:szCs w:val="24"/>
              </w:rPr>
              <w:t>Ăn trưa tại nhà hàng.</w:t>
            </w:r>
          </w:p>
          <w:p w14:paraId="5CA8DA90" w14:textId="3C989A63" w:rsidR="00220B56" w:rsidRPr="00E20C98" w:rsidRDefault="00AF18CB" w:rsidP="00E20C98">
            <w:pPr>
              <w:spacing w:line="276" w:lineRule="auto"/>
              <w:jc w:val="both"/>
              <w:rPr>
                <w:rFonts w:asciiTheme="majorHAnsi" w:eastAsia="Tw Cen MT" w:hAnsiTheme="majorHAnsi" w:cs="Angsana New"/>
                <w:color w:val="1F497D" w:themeColor="text2"/>
                <w:sz w:val="24"/>
                <w:szCs w:val="24"/>
              </w:rPr>
            </w:pPr>
            <w:r w:rsidRPr="00E20C98">
              <w:rPr>
                <w:rFonts w:asciiTheme="majorHAnsi" w:eastAsia="Tw Cen MT" w:hAnsiTheme="majorHAnsi" w:cs="Angsana New"/>
                <w:color w:val="1F497D" w:themeColor="text2"/>
                <w:sz w:val="24"/>
                <w:szCs w:val="24"/>
              </w:rPr>
              <w:t xml:space="preserve"> Sau đó Quý khách đáp chuyến tàu </w:t>
            </w:r>
            <w:r w:rsidRPr="00E20C98">
              <w:rPr>
                <w:rFonts w:asciiTheme="majorHAnsi" w:hAnsiTheme="majorHAnsi" w:cs="Times New Roman"/>
                <w:color w:val="244061" w:themeColor="accent1" w:themeShade="80"/>
                <w:sz w:val="24"/>
                <w:szCs w:val="24"/>
              </w:rPr>
              <w:t>chuyến tàu KTX khởi hành đi thủ đô Seoul</w:t>
            </w:r>
            <w:r w:rsidR="00220B56" w:rsidRPr="00E20C98">
              <w:rPr>
                <w:rFonts w:asciiTheme="majorHAnsi" w:hAnsiTheme="majorHAnsi" w:cs="Times New Roman"/>
                <w:color w:val="244061" w:themeColor="accent1" w:themeShade="80"/>
                <w:sz w:val="24"/>
                <w:szCs w:val="24"/>
              </w:rPr>
              <w:t xml:space="preserve"> sau đó</w:t>
            </w:r>
            <w:r w:rsidRPr="00A73F29">
              <w:rPr>
                <w:rFonts w:asciiTheme="majorHAnsi" w:hAnsiTheme="majorHAnsi" w:cs="Times New Roman"/>
                <w:b/>
                <w:color w:val="244061" w:themeColor="accent1" w:themeShade="80"/>
                <w:sz w:val="24"/>
                <w:szCs w:val="24"/>
              </w:rPr>
              <w:t xml:space="preserve"> </w:t>
            </w:r>
            <w:r w:rsidR="00220B56" w:rsidRPr="00E20C98">
              <w:rPr>
                <w:rFonts w:asciiTheme="majorHAnsi" w:eastAsia="Arial" w:hAnsiTheme="majorHAnsi" w:cs="Angsana New"/>
                <w:b/>
                <w:bCs/>
                <w:color w:val="1F497D" w:themeColor="text2"/>
                <w:sz w:val="24"/>
                <w:szCs w:val="24"/>
              </w:rPr>
              <w:t>T</w:t>
            </w:r>
            <w:r w:rsidR="00220B56" w:rsidRPr="00E20C98">
              <w:rPr>
                <w:rFonts w:asciiTheme="majorHAnsi" w:eastAsia="Arial" w:hAnsiTheme="majorHAnsi" w:cs="Angsana New"/>
                <w:b/>
                <w:bCs/>
                <w:color w:val="1F497D" w:themeColor="text2"/>
                <w:sz w:val="24"/>
                <w:szCs w:val="24"/>
                <w:lang w:val="vi-VN"/>
              </w:rPr>
              <w:t>rải nghiệm làm kim chi, mặc Hanbok.</w:t>
            </w:r>
          </w:p>
          <w:p w14:paraId="5730BADF" w14:textId="74C0C56F" w:rsidR="00AF18CB" w:rsidRPr="00AB2E54" w:rsidRDefault="00AF18CB" w:rsidP="00AF18CB">
            <w:pPr>
              <w:jc w:val="both"/>
              <w:rPr>
                <w:rFonts w:asciiTheme="majorHAnsi" w:hAnsiTheme="majorHAnsi" w:cs="Angsana New"/>
                <w:b/>
                <w:color w:val="FFFFFF"/>
                <w:sz w:val="26"/>
                <w:szCs w:val="26"/>
                <w:lang w:val="vi-VN"/>
              </w:rPr>
            </w:pPr>
            <w:r w:rsidRPr="00A73F29">
              <w:rPr>
                <w:rFonts w:asciiTheme="majorHAnsi" w:hAnsiTheme="majorHAnsi" w:cs="Angsana New"/>
                <w:color w:val="1F497D" w:themeColor="text2"/>
                <w:sz w:val="24"/>
                <w:szCs w:val="24"/>
              </w:rPr>
              <w:t xml:space="preserve">Ăn tối tại nhà hàng, </w:t>
            </w:r>
            <w:r w:rsidRPr="00567F67">
              <w:rPr>
                <w:rFonts w:asciiTheme="majorHAnsi" w:hAnsiTheme="majorHAnsi" w:cs="Times New Roman"/>
                <w:b/>
                <w:color w:val="1F497D" w:themeColor="text2"/>
                <w:sz w:val="24"/>
                <w:szCs w:val="24"/>
                <w:lang w:val="vi-VN"/>
              </w:rPr>
              <w:t>Nghỉ đêm tại khách sạn.</w:t>
            </w:r>
          </w:p>
        </w:tc>
        <w:tc>
          <w:tcPr>
            <w:tcW w:w="2694" w:type="dxa"/>
            <w:shd w:val="clear" w:color="auto" w:fill="auto"/>
          </w:tcPr>
          <w:p w14:paraId="429EF38C" w14:textId="72CE232D" w:rsidR="008C2032" w:rsidRPr="00CE64FE" w:rsidRDefault="008C2032" w:rsidP="008C2032">
            <w:pPr>
              <w:rPr>
                <w:rFonts w:asciiTheme="majorHAnsi" w:hAnsiTheme="majorHAnsi" w:cs="Angsana New"/>
                <w:b/>
                <w:color w:val="FFFFFF"/>
                <w:sz w:val="4"/>
                <w:szCs w:val="4"/>
              </w:rPr>
            </w:pPr>
          </w:p>
          <w:p w14:paraId="4DDC8EDE" w14:textId="77777777" w:rsidR="00AF18CB" w:rsidRDefault="00CE64FE" w:rsidP="008C2032">
            <w:pPr>
              <w:rPr>
                <w:rFonts w:asciiTheme="majorHAnsi" w:hAnsiTheme="majorHAnsi" w:cs="Angsana New"/>
                <w:b/>
                <w:color w:val="FFFFFF"/>
                <w:sz w:val="4"/>
                <w:szCs w:val="4"/>
              </w:rPr>
            </w:pPr>
            <w:r w:rsidRPr="00CE64FE">
              <w:rPr>
                <w:rFonts w:asciiTheme="majorHAnsi" w:hAnsiTheme="majorHAnsi"/>
                <w:noProof/>
                <w:sz w:val="4"/>
                <w:szCs w:val="4"/>
              </w:rPr>
              <w:drawing>
                <wp:anchor distT="0" distB="0" distL="114300" distR="114300" simplePos="0" relativeHeight="251843584" behindDoc="0" locked="0" layoutInCell="1" allowOverlap="1" wp14:anchorId="73E75AF7" wp14:editId="58CB9D52">
                  <wp:simplePos x="0" y="0"/>
                  <wp:positionH relativeFrom="column">
                    <wp:posOffset>-40005</wp:posOffset>
                  </wp:positionH>
                  <wp:positionV relativeFrom="paragraph">
                    <wp:posOffset>34290</wp:posOffset>
                  </wp:positionV>
                  <wp:extent cx="1678940" cy="1082675"/>
                  <wp:effectExtent l="0" t="0" r="0" b="3175"/>
                  <wp:wrapTopAndBottom/>
                  <wp:docPr id="8" name="Picture 8" descr="Gwangan cây cầu trên biển Gwangalli dài nhất H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wangan cây cầu trên biển Gwangalli dài nhất Hàn Quố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8940" cy="1082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1435CC" w14:textId="77777777" w:rsidR="00CE64FE" w:rsidRPr="00CE64FE" w:rsidRDefault="00CE64FE" w:rsidP="00CE64FE">
            <w:pPr>
              <w:rPr>
                <w:rFonts w:asciiTheme="majorHAnsi" w:hAnsiTheme="majorHAnsi" w:cs="Angsana New"/>
                <w:sz w:val="4"/>
                <w:szCs w:val="4"/>
              </w:rPr>
            </w:pPr>
          </w:p>
          <w:p w14:paraId="2445A114" w14:textId="77777777" w:rsidR="00CE64FE" w:rsidRPr="00CE64FE" w:rsidRDefault="00CE64FE" w:rsidP="00CE64FE">
            <w:pPr>
              <w:rPr>
                <w:rFonts w:asciiTheme="majorHAnsi" w:hAnsiTheme="majorHAnsi" w:cs="Angsana New"/>
                <w:sz w:val="4"/>
                <w:szCs w:val="4"/>
              </w:rPr>
            </w:pPr>
          </w:p>
          <w:p w14:paraId="46ABD3DE" w14:textId="77777777" w:rsidR="00CE64FE" w:rsidRDefault="00CE64FE" w:rsidP="00CE64FE">
            <w:pPr>
              <w:ind w:firstLine="720"/>
              <w:rPr>
                <w:rFonts w:asciiTheme="majorHAnsi" w:hAnsiTheme="majorHAnsi" w:cs="Angsana New"/>
                <w:sz w:val="4"/>
                <w:szCs w:val="4"/>
              </w:rPr>
            </w:pPr>
          </w:p>
          <w:p w14:paraId="4A93C6A1" w14:textId="77777777" w:rsidR="00CE64FE" w:rsidRDefault="00CE64FE" w:rsidP="00CE64FE">
            <w:pPr>
              <w:ind w:firstLine="720"/>
              <w:rPr>
                <w:rFonts w:asciiTheme="majorHAnsi" w:hAnsiTheme="majorHAnsi" w:cs="Angsana New"/>
                <w:sz w:val="4"/>
                <w:szCs w:val="4"/>
              </w:rPr>
            </w:pPr>
          </w:p>
          <w:p w14:paraId="57935C45" w14:textId="77777777" w:rsidR="00CE64FE" w:rsidRDefault="00CE64FE" w:rsidP="00CE64FE">
            <w:pPr>
              <w:ind w:firstLine="720"/>
              <w:rPr>
                <w:rFonts w:asciiTheme="majorHAnsi" w:hAnsiTheme="majorHAnsi" w:cs="Angsana New"/>
                <w:sz w:val="4"/>
                <w:szCs w:val="4"/>
              </w:rPr>
            </w:pPr>
          </w:p>
          <w:p w14:paraId="17EAA478" w14:textId="77777777" w:rsidR="00CE64FE" w:rsidRDefault="00CE64FE" w:rsidP="00CE64FE">
            <w:pPr>
              <w:ind w:firstLine="720"/>
              <w:rPr>
                <w:rFonts w:asciiTheme="majorHAnsi" w:hAnsiTheme="majorHAnsi" w:cs="Angsana New"/>
                <w:sz w:val="4"/>
                <w:szCs w:val="4"/>
              </w:rPr>
            </w:pPr>
          </w:p>
          <w:p w14:paraId="6457FA5C" w14:textId="77777777" w:rsidR="00CE64FE" w:rsidRDefault="00CE64FE" w:rsidP="00CE64FE">
            <w:pPr>
              <w:ind w:firstLine="720"/>
              <w:rPr>
                <w:rFonts w:asciiTheme="majorHAnsi" w:hAnsiTheme="majorHAnsi" w:cs="Angsana New"/>
                <w:sz w:val="4"/>
                <w:szCs w:val="4"/>
              </w:rPr>
            </w:pPr>
          </w:p>
          <w:p w14:paraId="2EA62E75" w14:textId="77777777" w:rsidR="00CE64FE" w:rsidRDefault="00CE64FE" w:rsidP="00CE64FE">
            <w:pPr>
              <w:ind w:firstLine="720"/>
              <w:rPr>
                <w:rFonts w:asciiTheme="majorHAnsi" w:hAnsiTheme="majorHAnsi" w:cs="Angsana New"/>
                <w:sz w:val="4"/>
                <w:szCs w:val="4"/>
              </w:rPr>
            </w:pPr>
          </w:p>
          <w:p w14:paraId="54EFC54A" w14:textId="60C52CA2" w:rsidR="00CE64FE" w:rsidRPr="00CE64FE" w:rsidRDefault="00CE64FE" w:rsidP="00CE64FE">
            <w:pPr>
              <w:rPr>
                <w:rFonts w:asciiTheme="majorHAnsi" w:hAnsiTheme="majorHAnsi" w:cs="Angsana New"/>
                <w:sz w:val="4"/>
                <w:szCs w:val="4"/>
              </w:rPr>
            </w:pPr>
            <w:r w:rsidRPr="00CE64FE">
              <w:rPr>
                <w:noProof/>
                <w:sz w:val="4"/>
                <w:szCs w:val="4"/>
              </w:rPr>
              <w:lastRenderedPageBreak/>
              <w:drawing>
                <wp:anchor distT="0" distB="0" distL="114300" distR="114300" simplePos="0" relativeHeight="251845632" behindDoc="0" locked="0" layoutInCell="1" allowOverlap="1" wp14:anchorId="3A12C09F" wp14:editId="7C7461AF">
                  <wp:simplePos x="0" y="0"/>
                  <wp:positionH relativeFrom="column">
                    <wp:posOffset>-40640</wp:posOffset>
                  </wp:positionH>
                  <wp:positionV relativeFrom="paragraph">
                    <wp:posOffset>34290</wp:posOffset>
                  </wp:positionV>
                  <wp:extent cx="1679575" cy="1017905"/>
                  <wp:effectExtent l="0" t="0" r="0" b="0"/>
                  <wp:wrapTopAndBottom/>
                  <wp:docPr id="1631727214" name="Hình ảnh 1631727214" descr="Gamcheon Culture Village: When in Busan : Tourist Attractions : Tourist  Attractions: 부산시 공식 관광 포털 비짓부산 visit bu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amcheon Culture Village: When in Busan : Tourist Attractions : Tourist  Attractions: 부산시 공식 관광 포털 비짓부산 visit busa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9575"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0DF4D0" w14:textId="77777777" w:rsidR="00CE64FE" w:rsidRPr="00CE64FE" w:rsidRDefault="00CE64FE" w:rsidP="00CE64FE">
            <w:pPr>
              <w:rPr>
                <w:rFonts w:asciiTheme="majorHAnsi" w:hAnsiTheme="majorHAnsi" w:cs="Angsana New"/>
                <w:sz w:val="4"/>
                <w:szCs w:val="4"/>
              </w:rPr>
            </w:pPr>
          </w:p>
          <w:p w14:paraId="4C63F7F0" w14:textId="77777777" w:rsidR="00CE64FE" w:rsidRPr="00CE64FE" w:rsidRDefault="00CE64FE" w:rsidP="00CE64FE">
            <w:pPr>
              <w:rPr>
                <w:rFonts w:asciiTheme="majorHAnsi" w:hAnsiTheme="majorHAnsi" w:cs="Angsana New"/>
                <w:sz w:val="4"/>
                <w:szCs w:val="4"/>
              </w:rPr>
            </w:pPr>
          </w:p>
          <w:p w14:paraId="037DDE33" w14:textId="576FB7B4" w:rsidR="00CE64FE" w:rsidRPr="00CE64FE" w:rsidRDefault="00CE64FE" w:rsidP="00CE64FE">
            <w:pPr>
              <w:rPr>
                <w:rFonts w:asciiTheme="majorHAnsi" w:hAnsiTheme="majorHAnsi" w:cs="Angsana New"/>
                <w:sz w:val="4"/>
                <w:szCs w:val="4"/>
              </w:rPr>
            </w:pPr>
          </w:p>
        </w:tc>
      </w:tr>
      <w:tr w:rsidR="00D747D3" w:rsidRPr="0078384A" w14:paraId="7057FBAF" w14:textId="77777777" w:rsidTr="00FD5213">
        <w:trPr>
          <w:trHeight w:val="473"/>
        </w:trPr>
        <w:tc>
          <w:tcPr>
            <w:tcW w:w="8222" w:type="dxa"/>
            <w:shd w:val="clear" w:color="auto" w:fill="1F497D" w:themeFill="text2"/>
          </w:tcPr>
          <w:p w14:paraId="73764B33" w14:textId="76B31FDF" w:rsidR="009E3634" w:rsidRPr="001A7F5A" w:rsidRDefault="001A7F5A" w:rsidP="009E3634">
            <w:pPr>
              <w:jc w:val="both"/>
              <w:rPr>
                <w:rFonts w:asciiTheme="majorHAnsi" w:hAnsiTheme="majorHAnsi" w:cs="Angsana New"/>
                <w:b/>
                <w:color w:val="FFFFFF" w:themeColor="background1"/>
                <w:sz w:val="24"/>
                <w:szCs w:val="24"/>
              </w:rPr>
            </w:pPr>
            <w:r w:rsidRPr="001A7F5A">
              <w:rPr>
                <w:rFonts w:asciiTheme="majorHAnsi" w:hAnsiTheme="majorHAnsi" w:cs="Angsana New"/>
                <w:b/>
                <w:color w:val="FFFFFF" w:themeColor="background1"/>
                <w:sz w:val="24"/>
                <w:szCs w:val="24"/>
                <w:lang w:val="vi-VN"/>
              </w:rPr>
              <w:lastRenderedPageBreak/>
              <w:t>NGÀY 4</w:t>
            </w:r>
            <w:r w:rsidRPr="001A7F5A">
              <w:rPr>
                <w:rFonts w:asciiTheme="majorHAnsi" w:hAnsiTheme="majorHAnsi" w:cs="Angsana New"/>
                <w:b/>
                <w:color w:val="FFFFFF" w:themeColor="background1"/>
                <w:sz w:val="24"/>
                <w:szCs w:val="24"/>
              </w:rPr>
              <w:t xml:space="preserve">: </w:t>
            </w:r>
            <w:r w:rsidRPr="001A7F5A">
              <w:rPr>
                <w:rFonts w:asciiTheme="majorHAnsi" w:hAnsiTheme="majorHAnsi" w:cs="Angsana New"/>
                <w:b/>
                <w:color w:val="FFFFFF" w:themeColor="background1"/>
                <w:sz w:val="24"/>
                <w:szCs w:val="24"/>
                <w:lang w:val="vi-VN"/>
              </w:rPr>
              <w:t>ĐẢO NAMI</w:t>
            </w:r>
            <w:r w:rsidRPr="001A7F5A">
              <w:rPr>
                <w:rFonts w:asciiTheme="majorHAnsi" w:hAnsiTheme="majorHAnsi" w:cs="Angsana New"/>
                <w:b/>
                <w:color w:val="FFFFFF" w:themeColor="background1"/>
                <w:sz w:val="24"/>
                <w:szCs w:val="24"/>
              </w:rPr>
              <w:t xml:space="preserve">– </w:t>
            </w:r>
            <w:r w:rsidRPr="001A7F5A">
              <w:rPr>
                <w:rFonts w:asciiTheme="majorHAnsi" w:hAnsiTheme="majorHAnsi" w:cs="Angsana New"/>
                <w:b/>
                <w:bCs/>
                <w:color w:val="FFFFFF" w:themeColor="background1"/>
              </w:rPr>
              <w:t xml:space="preserve">THÁP NAMSAN - </w:t>
            </w:r>
            <w:r w:rsidRPr="001A7F5A">
              <w:rPr>
                <w:rFonts w:asciiTheme="majorHAnsi" w:hAnsiTheme="majorHAnsi" w:cs="Angsana New"/>
                <w:b/>
                <w:bCs/>
                <w:color w:val="FFFFFF" w:themeColor="background1"/>
                <w:sz w:val="24"/>
                <w:szCs w:val="24"/>
              </w:rPr>
              <w:t>THƯ VIỆN STARFIELD</w:t>
            </w:r>
          </w:p>
        </w:tc>
        <w:tc>
          <w:tcPr>
            <w:tcW w:w="2694" w:type="dxa"/>
            <w:shd w:val="clear" w:color="auto" w:fill="1F497D" w:themeFill="text2"/>
          </w:tcPr>
          <w:p w14:paraId="1C2FC9A8" w14:textId="7189F59C" w:rsidR="00D747D3" w:rsidRPr="0078384A" w:rsidRDefault="00ED6C70" w:rsidP="006A25E0">
            <w:pPr>
              <w:jc w:val="center"/>
              <w:rPr>
                <w:rFonts w:asciiTheme="majorHAnsi" w:hAnsiTheme="majorHAnsi" w:cs="Angsana New"/>
                <w:b/>
                <w:sz w:val="24"/>
                <w:szCs w:val="24"/>
                <w:lang w:val="vi-VN"/>
              </w:rPr>
            </w:pPr>
            <w:r w:rsidRPr="0078384A">
              <w:rPr>
                <w:rFonts w:asciiTheme="majorHAnsi" w:hAnsiTheme="majorHAnsi" w:cs="Angsana New"/>
                <w:b/>
                <w:color w:val="FFFFFF"/>
                <w:sz w:val="24"/>
                <w:szCs w:val="24"/>
              </w:rPr>
              <w:t>Ăn sáng/ trưa</w:t>
            </w:r>
            <w:r w:rsidR="00F406B6" w:rsidRPr="0078384A">
              <w:rPr>
                <w:rFonts w:asciiTheme="majorHAnsi" w:hAnsiTheme="majorHAnsi" w:cs="Angsana New"/>
                <w:b/>
                <w:color w:val="FFFFFF"/>
                <w:sz w:val="24"/>
                <w:szCs w:val="24"/>
              </w:rPr>
              <w:t>/tối</w:t>
            </w:r>
          </w:p>
        </w:tc>
      </w:tr>
      <w:tr w:rsidR="00D747D3" w:rsidRPr="0078384A" w14:paraId="61E3357E" w14:textId="77777777" w:rsidTr="008C2032">
        <w:trPr>
          <w:trHeight w:val="5553"/>
        </w:trPr>
        <w:tc>
          <w:tcPr>
            <w:tcW w:w="8222" w:type="dxa"/>
            <w:shd w:val="clear" w:color="auto" w:fill="FFFFFF"/>
          </w:tcPr>
          <w:p w14:paraId="323D9818" w14:textId="77777777" w:rsidR="003E3211" w:rsidRPr="003B4C0F" w:rsidRDefault="003E3211" w:rsidP="003E3211">
            <w:pPr>
              <w:spacing w:line="276" w:lineRule="auto"/>
              <w:jc w:val="both"/>
              <w:rPr>
                <w:rFonts w:asciiTheme="majorHAnsi" w:hAnsiTheme="majorHAnsi" w:cs="Angsana New"/>
                <w:color w:val="365F91" w:themeColor="accent1" w:themeShade="BF"/>
                <w:sz w:val="24"/>
                <w:szCs w:val="24"/>
              </w:rPr>
            </w:pPr>
            <w:r w:rsidRPr="003B4C0F">
              <w:rPr>
                <w:rFonts w:asciiTheme="majorHAnsi" w:hAnsiTheme="majorHAnsi" w:cs="Angsana New"/>
                <w:color w:val="365F91" w:themeColor="accent1" w:themeShade="BF"/>
                <w:sz w:val="24"/>
                <w:szCs w:val="24"/>
              </w:rPr>
              <w:t>Quý khách ăn sáng tại khách sạn sau đó khởi hành đi thăm quan:</w:t>
            </w:r>
          </w:p>
          <w:p w14:paraId="00008CD1" w14:textId="77777777" w:rsidR="003E3211" w:rsidRPr="003B4C0F" w:rsidRDefault="003E3211" w:rsidP="003E3211">
            <w:pPr>
              <w:pStyle w:val="ListParagraph"/>
              <w:numPr>
                <w:ilvl w:val="0"/>
                <w:numId w:val="17"/>
              </w:numPr>
              <w:spacing w:after="0"/>
              <w:jc w:val="both"/>
              <w:rPr>
                <w:rFonts w:asciiTheme="majorHAnsi" w:hAnsiTheme="majorHAnsi" w:cs="Angsana New"/>
                <w:color w:val="365F91" w:themeColor="accent1" w:themeShade="BF"/>
                <w:sz w:val="24"/>
                <w:szCs w:val="24"/>
              </w:rPr>
            </w:pPr>
            <w:r w:rsidRPr="003B4C0F">
              <w:rPr>
                <w:rFonts w:asciiTheme="majorHAnsi" w:hAnsiTheme="majorHAnsi" w:cs="Angsana New"/>
                <w:b/>
                <w:bCs/>
                <w:color w:val="365F91" w:themeColor="accent1" w:themeShade="BF"/>
                <w:sz w:val="24"/>
                <w:szCs w:val="24"/>
                <w:shd w:val="clear" w:color="auto" w:fill="FFFFFF"/>
              </w:rPr>
              <w:t>Đảo Nami</w:t>
            </w:r>
            <w:r w:rsidRPr="003B4C0F">
              <w:rPr>
                <w:rFonts w:asciiTheme="majorHAnsi" w:hAnsiTheme="majorHAnsi" w:cs="Angsana New"/>
                <w:color w:val="365F91" w:themeColor="accent1" w:themeShade="BF"/>
                <w:sz w:val="24"/>
                <w:szCs w:val="24"/>
                <w:shd w:val="clear" w:color="auto" w:fill="FFFFFF"/>
              </w:rPr>
              <w:t xml:space="preserve"> Hàn Quốc hay còn được mệnh danh là “Hòn đảo tình yêu” – một hòn đảo lãng mạn bậc nhất Hàn Quốc. Với khung cảnh thiên nhiên tuyệt mĩ, Nami đã trở thành điểm đến của hầu hết du khách quốc tế khi đến với xứ Kim Chi.</w:t>
            </w:r>
          </w:p>
          <w:p w14:paraId="3026E077" w14:textId="67B0BAE5" w:rsidR="003E3211" w:rsidRPr="003B4C0F" w:rsidRDefault="003E3211" w:rsidP="003E3211">
            <w:pPr>
              <w:spacing w:line="276" w:lineRule="auto"/>
              <w:jc w:val="both"/>
              <w:rPr>
                <w:rFonts w:asciiTheme="majorHAnsi" w:hAnsiTheme="majorHAnsi" w:cs="Angsana New"/>
                <w:color w:val="365F91" w:themeColor="accent1" w:themeShade="BF"/>
                <w:sz w:val="24"/>
                <w:szCs w:val="24"/>
                <w:lang w:val="vi-VN"/>
              </w:rPr>
            </w:pPr>
            <w:r w:rsidRPr="003B4C0F">
              <w:rPr>
                <w:rFonts w:asciiTheme="majorHAnsi" w:hAnsiTheme="majorHAnsi" w:cs="Angsana New"/>
                <w:color w:val="365F91" w:themeColor="accent1" w:themeShade="BF"/>
                <w:sz w:val="24"/>
                <w:szCs w:val="24"/>
              </w:rPr>
              <w:t>Ăn trưa tại nhà hàng</w:t>
            </w:r>
            <w:r w:rsidR="001A7F5A">
              <w:rPr>
                <w:rFonts w:asciiTheme="majorHAnsi" w:hAnsiTheme="majorHAnsi" w:cs="Angsana New"/>
                <w:color w:val="365F91" w:themeColor="accent1" w:themeShade="BF"/>
                <w:sz w:val="24"/>
                <w:szCs w:val="24"/>
              </w:rPr>
              <w:t>. Chiều Quý khách đi thăm quan</w:t>
            </w:r>
          </w:p>
          <w:p w14:paraId="007845B1" w14:textId="64B84737" w:rsidR="001A7F5A" w:rsidRPr="001A7F5A" w:rsidRDefault="001A7F5A" w:rsidP="001A7F5A">
            <w:pPr>
              <w:pStyle w:val="NormalWeb"/>
              <w:numPr>
                <w:ilvl w:val="0"/>
                <w:numId w:val="16"/>
              </w:numPr>
              <w:shd w:val="clear" w:color="auto" w:fill="FFFFFF"/>
              <w:spacing w:before="0" w:beforeAutospacing="0" w:after="0" w:afterAutospacing="0" w:line="276" w:lineRule="auto"/>
              <w:jc w:val="both"/>
              <w:rPr>
                <w:rFonts w:asciiTheme="majorHAnsi" w:eastAsiaTheme="minorHAnsi" w:hAnsiTheme="majorHAnsi" w:cs="Angsana New"/>
                <w:color w:val="1F497D" w:themeColor="text2"/>
              </w:rPr>
            </w:pPr>
            <w:r w:rsidRPr="00930544">
              <w:rPr>
                <w:rFonts w:asciiTheme="majorHAnsi" w:hAnsiTheme="majorHAnsi" w:cs="Angsana New"/>
                <w:b/>
                <w:bCs/>
                <w:color w:val="1F497D" w:themeColor="text2"/>
              </w:rPr>
              <w:t>Tháp Namsan Hàn Quốc</w:t>
            </w:r>
            <w:r w:rsidRPr="00930544">
              <w:rPr>
                <w:rFonts w:asciiTheme="majorHAnsi" w:hAnsiTheme="majorHAnsi" w:cs="Angsana New"/>
                <w:color w:val="1F497D" w:themeColor="text2"/>
              </w:rPr>
              <w:t xml:space="preserve"> là điểm tham quan thường xuyên xuất hiện trong tour du lịch xứ sở kim chi. Ngọn tháp từ lâu đã nổi tiếng như một biểu tượng của đất nước này và còn là cảnh quay của nhiều bộ phim quen thuộc </w:t>
            </w:r>
            <w:r w:rsidRPr="00930544">
              <w:rPr>
                <w:rFonts w:asciiTheme="majorHAnsi" w:eastAsiaTheme="minorHAnsi" w:hAnsiTheme="majorHAnsi" w:cs="Angsana New"/>
                <w:color w:val="1F497D" w:themeColor="text2"/>
              </w:rPr>
              <w:t>Bạn có thể lên đỉnh tháp để ngắm toàn cảnh Seoul bằng thang máy (chi phí tự túc).</w:t>
            </w:r>
          </w:p>
          <w:p w14:paraId="21163A38" w14:textId="27844FE8" w:rsidR="001A7F5A" w:rsidRPr="005A6FF3" w:rsidRDefault="001A7F5A" w:rsidP="001A7F5A">
            <w:pPr>
              <w:pStyle w:val="ListParagraph"/>
              <w:numPr>
                <w:ilvl w:val="0"/>
                <w:numId w:val="16"/>
              </w:numPr>
              <w:spacing w:after="0"/>
              <w:jc w:val="both"/>
              <w:rPr>
                <w:rFonts w:asciiTheme="majorHAnsi" w:hAnsiTheme="majorHAnsi" w:cs="Angsana New"/>
                <w:b/>
                <w:color w:val="FFFFFF" w:themeColor="background1"/>
                <w:sz w:val="24"/>
                <w:szCs w:val="24"/>
                <w:lang w:val="vi-VN"/>
              </w:rPr>
            </w:pPr>
            <w:r w:rsidRPr="005A6FF3">
              <w:rPr>
                <w:rFonts w:asciiTheme="majorHAnsi" w:hAnsiTheme="majorHAnsi" w:cs="Angsana New"/>
                <w:b/>
                <w:bCs/>
                <w:color w:val="1F497D" w:themeColor="text2"/>
                <w:sz w:val="24"/>
                <w:szCs w:val="24"/>
              </w:rPr>
              <w:t>Thư viện Starfield –</w:t>
            </w:r>
            <w:r w:rsidRPr="005A6FF3">
              <w:rPr>
                <w:rFonts w:asciiTheme="majorHAnsi" w:hAnsiTheme="majorHAnsi" w:cs="Angsana New"/>
                <w:color w:val="1F497D" w:themeColor="text2"/>
                <w:sz w:val="24"/>
                <w:szCs w:val="24"/>
              </w:rPr>
              <w:t xml:space="preserve"> Hàn Quốc được xây dựng trong tổ hợp mua sắm Starfield ở khu triển lãm hội nghị COEX MALL – một trung tâm mua sắm dưới lòng đất lớn nhất Châu Á. </w:t>
            </w:r>
          </w:p>
          <w:p w14:paraId="1BB1E933" w14:textId="77777777" w:rsidR="00220B56" w:rsidRPr="00A2289E" w:rsidRDefault="00220B56" w:rsidP="00220B56">
            <w:pPr>
              <w:jc w:val="both"/>
              <w:rPr>
                <w:rFonts w:asciiTheme="majorHAnsi" w:hAnsiTheme="majorHAnsi" w:cs="Times New Roman"/>
                <w:color w:val="365F91" w:themeColor="accent1" w:themeShade="BF"/>
                <w:sz w:val="24"/>
                <w:szCs w:val="24"/>
              </w:rPr>
            </w:pPr>
            <w:r w:rsidRPr="00A2289E">
              <w:rPr>
                <w:rFonts w:asciiTheme="majorHAnsi" w:hAnsiTheme="majorHAnsi" w:cs="Times New Roman"/>
                <w:iCs/>
                <w:color w:val="365F91" w:themeColor="accent1" w:themeShade="BF"/>
                <w:sz w:val="24"/>
                <w:szCs w:val="24"/>
              </w:rPr>
              <w:t>Xe đưa Quý khách đi</w:t>
            </w:r>
            <w:r w:rsidRPr="00A2289E">
              <w:rPr>
                <w:rFonts w:asciiTheme="majorHAnsi" w:hAnsiTheme="majorHAnsi" w:cs="Times New Roman"/>
                <w:color w:val="365F91" w:themeColor="accent1" w:themeShade="BF"/>
                <w:sz w:val="24"/>
                <w:szCs w:val="24"/>
              </w:rPr>
              <w:t xml:space="preserve"> mua sắm tại Trung tâm nhân sâm chính phủ Hàn Quốc, cửa hàng mỹ phẩm nội địa Hàn Quốc, cửa hàng miễn thuế.</w:t>
            </w:r>
          </w:p>
          <w:p w14:paraId="3123428E" w14:textId="76AD3792" w:rsidR="00D747D3" w:rsidRPr="00A73F29" w:rsidRDefault="003E3211" w:rsidP="003E3211">
            <w:pPr>
              <w:spacing w:line="276" w:lineRule="auto"/>
              <w:jc w:val="both"/>
              <w:rPr>
                <w:rFonts w:asciiTheme="majorHAnsi" w:eastAsia="Times New Roman" w:hAnsiTheme="majorHAnsi" w:cs="Times New Roman"/>
                <w:b/>
                <w:color w:val="1F497D" w:themeColor="text2"/>
                <w:sz w:val="24"/>
                <w:szCs w:val="24"/>
                <w:lang w:val="vi-VN"/>
              </w:rPr>
            </w:pPr>
            <w:r w:rsidRPr="00F406B6">
              <w:rPr>
                <w:rFonts w:asciiTheme="majorHAnsi" w:eastAsia="Arial" w:hAnsiTheme="majorHAnsi" w:cs="Angsana New"/>
                <w:bCs/>
                <w:color w:val="1F497D" w:themeColor="text2"/>
                <w:sz w:val="24"/>
                <w:szCs w:val="24"/>
              </w:rPr>
              <w:t xml:space="preserve">Nghỉ đêm tại khách </w:t>
            </w:r>
            <w:r w:rsidRPr="008C2032">
              <w:rPr>
                <w:rFonts w:asciiTheme="majorHAnsi" w:eastAsia="Arial" w:hAnsiTheme="majorHAnsi" w:cs="Angsana New"/>
                <w:bCs/>
                <w:color w:val="1F497D" w:themeColor="text2"/>
                <w:sz w:val="24"/>
                <w:szCs w:val="24"/>
              </w:rPr>
              <w:t xml:space="preserve">sạn </w:t>
            </w:r>
            <w:r w:rsidRPr="008C2032">
              <w:rPr>
                <w:rFonts w:asciiTheme="majorHAnsi" w:eastAsia="Times New Roman" w:hAnsiTheme="majorHAnsi" w:cs="Times New Roman"/>
                <w:bCs/>
                <w:color w:val="1F497D" w:themeColor="text2"/>
                <w:sz w:val="24"/>
                <w:szCs w:val="24"/>
                <w:lang w:val="vi-VN"/>
              </w:rPr>
              <w:t>Nghỉ đêm tại khách sạn.</w:t>
            </w:r>
          </w:p>
        </w:tc>
        <w:tc>
          <w:tcPr>
            <w:tcW w:w="2694" w:type="dxa"/>
            <w:shd w:val="clear" w:color="auto" w:fill="FFFFFF"/>
          </w:tcPr>
          <w:p w14:paraId="5C909B9C" w14:textId="060DE40A" w:rsidR="00D24B1F" w:rsidRDefault="00FD5213" w:rsidP="00F406B6">
            <w:pPr>
              <w:spacing w:before="40" w:after="40"/>
              <w:rPr>
                <w:noProof/>
                <w:sz w:val="2"/>
                <w:szCs w:val="2"/>
              </w:rPr>
            </w:pPr>
            <w:r w:rsidRPr="00630304">
              <w:rPr>
                <w:rFonts w:asciiTheme="majorHAnsi" w:hAnsiTheme="majorHAnsi"/>
                <w:noProof/>
                <w:sz w:val="2"/>
                <w:szCs w:val="2"/>
              </w:rPr>
              <w:drawing>
                <wp:anchor distT="0" distB="0" distL="114300" distR="114300" simplePos="0" relativeHeight="251813888" behindDoc="0" locked="0" layoutInCell="1" allowOverlap="1" wp14:anchorId="263A4E49" wp14:editId="1B4C6AB3">
                  <wp:simplePos x="0" y="0"/>
                  <wp:positionH relativeFrom="column">
                    <wp:posOffset>-63500</wp:posOffset>
                  </wp:positionH>
                  <wp:positionV relativeFrom="paragraph">
                    <wp:posOffset>68580</wp:posOffset>
                  </wp:positionV>
                  <wp:extent cx="1679575" cy="1143000"/>
                  <wp:effectExtent l="0" t="0" r="0" b="0"/>
                  <wp:wrapTopAndBottom/>
                  <wp:docPr id="2" name="Picture 2" descr="Du lịch đảo Nami Hàn Quốc vào mùa hè có gì thú vị? - BlogAnCh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u lịch đảo Nami Hàn Quốc vào mùa hè có gì thú vị? - BlogAnCho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7957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3211" w:rsidRPr="00B34973">
              <w:rPr>
                <w:sz w:val="2"/>
                <w:szCs w:val="2"/>
              </w:rPr>
              <w:t xml:space="preserve">  </w:t>
            </w:r>
            <w:r w:rsidR="003E3211" w:rsidRPr="00B34973">
              <w:rPr>
                <w:rFonts w:asciiTheme="majorHAnsi" w:hAnsiTheme="majorHAnsi" w:cs="Angsana New"/>
                <w:noProof/>
                <w:sz w:val="2"/>
                <w:szCs w:val="2"/>
              </w:rPr>
              <w:t xml:space="preserve">  </w:t>
            </w:r>
            <w:r w:rsidR="003E3211" w:rsidRPr="00B34973">
              <w:rPr>
                <w:noProof/>
                <w:sz w:val="2"/>
                <w:szCs w:val="2"/>
              </w:rPr>
              <w:t xml:space="preserve"> </w:t>
            </w:r>
          </w:p>
          <w:p w14:paraId="6F944B11" w14:textId="77777777" w:rsidR="008C2032" w:rsidRPr="008C2032" w:rsidRDefault="008C2032" w:rsidP="008C2032">
            <w:pPr>
              <w:rPr>
                <w:rFonts w:asciiTheme="majorHAnsi" w:hAnsiTheme="majorHAnsi" w:cs="Angsana New"/>
                <w:sz w:val="2"/>
                <w:szCs w:val="2"/>
              </w:rPr>
            </w:pPr>
          </w:p>
          <w:p w14:paraId="4B17B165" w14:textId="0C90F21C" w:rsidR="008C2032" w:rsidRPr="008C2032" w:rsidRDefault="008C2032" w:rsidP="008C2032">
            <w:pPr>
              <w:rPr>
                <w:rFonts w:asciiTheme="majorHAnsi" w:hAnsiTheme="majorHAnsi" w:cs="Angsana New"/>
                <w:sz w:val="2"/>
                <w:szCs w:val="2"/>
              </w:rPr>
            </w:pPr>
            <w:r>
              <w:rPr>
                <w:noProof/>
              </w:rPr>
              <w:drawing>
                <wp:anchor distT="0" distB="0" distL="114300" distR="114300" simplePos="0" relativeHeight="251830272" behindDoc="0" locked="0" layoutInCell="1" allowOverlap="1" wp14:anchorId="353C27A5" wp14:editId="38079587">
                  <wp:simplePos x="0" y="0"/>
                  <wp:positionH relativeFrom="column">
                    <wp:posOffset>-65405</wp:posOffset>
                  </wp:positionH>
                  <wp:positionV relativeFrom="paragraph">
                    <wp:posOffset>34925</wp:posOffset>
                  </wp:positionV>
                  <wp:extent cx="1704975" cy="1130300"/>
                  <wp:effectExtent l="0" t="0" r="9525" b="0"/>
                  <wp:wrapSquare wrapText="bothSides"/>
                  <wp:docPr id="4" name="Picture 4" descr="N Seoul Tower: Panoramic City Views from Namsan Moun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 Seoul Tower: Panoramic City Views from Namsan Mounta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4975" cy="1130300"/>
                          </a:xfrm>
                          <a:prstGeom prst="rect">
                            <a:avLst/>
                          </a:prstGeom>
                          <a:noFill/>
                          <a:ln>
                            <a:noFill/>
                          </a:ln>
                        </pic:spPr>
                      </pic:pic>
                    </a:graphicData>
                  </a:graphic>
                  <wp14:sizeRelH relativeFrom="margin">
                    <wp14:pctWidth>0</wp14:pctWidth>
                  </wp14:sizeRelH>
                </wp:anchor>
              </w:drawing>
            </w:r>
          </w:p>
          <w:p w14:paraId="1EDDCDDD" w14:textId="77777777" w:rsidR="008C2032" w:rsidRPr="008C2032" w:rsidRDefault="008C2032" w:rsidP="008C2032">
            <w:pPr>
              <w:rPr>
                <w:rFonts w:asciiTheme="majorHAnsi" w:hAnsiTheme="majorHAnsi" w:cs="Angsana New"/>
                <w:sz w:val="2"/>
                <w:szCs w:val="2"/>
              </w:rPr>
            </w:pPr>
          </w:p>
          <w:p w14:paraId="3A36AB47" w14:textId="2FF1E81E" w:rsidR="008C2032" w:rsidRPr="008C2032" w:rsidRDefault="008C2032" w:rsidP="008C2032">
            <w:pPr>
              <w:rPr>
                <w:rFonts w:asciiTheme="majorHAnsi" w:hAnsiTheme="majorHAnsi" w:cs="Angsana New"/>
                <w:sz w:val="2"/>
                <w:szCs w:val="2"/>
              </w:rPr>
            </w:pPr>
          </w:p>
          <w:p w14:paraId="11D78D86" w14:textId="77777777" w:rsidR="008C2032" w:rsidRPr="008C2032" w:rsidRDefault="008C2032" w:rsidP="008C2032">
            <w:pPr>
              <w:rPr>
                <w:rFonts w:asciiTheme="majorHAnsi" w:hAnsiTheme="majorHAnsi" w:cs="Angsana New"/>
                <w:sz w:val="2"/>
                <w:szCs w:val="2"/>
              </w:rPr>
            </w:pPr>
          </w:p>
          <w:p w14:paraId="2C3E8A7D" w14:textId="19FA371F" w:rsidR="008C2032" w:rsidRPr="008C2032" w:rsidRDefault="008C2032" w:rsidP="008C2032">
            <w:pPr>
              <w:rPr>
                <w:rFonts w:asciiTheme="majorHAnsi" w:hAnsiTheme="majorHAnsi" w:cs="Angsana New"/>
                <w:sz w:val="2"/>
                <w:szCs w:val="2"/>
              </w:rPr>
            </w:pPr>
            <w:r>
              <w:rPr>
                <w:noProof/>
              </w:rPr>
              <w:drawing>
                <wp:anchor distT="0" distB="0" distL="114300" distR="114300" simplePos="0" relativeHeight="251831296" behindDoc="0" locked="0" layoutInCell="1" allowOverlap="1" wp14:anchorId="30945DF9" wp14:editId="0890D9FE">
                  <wp:simplePos x="0" y="0"/>
                  <wp:positionH relativeFrom="column">
                    <wp:posOffset>-62865</wp:posOffset>
                  </wp:positionH>
                  <wp:positionV relativeFrom="paragraph">
                    <wp:posOffset>11430</wp:posOffset>
                  </wp:positionV>
                  <wp:extent cx="1701800" cy="1106170"/>
                  <wp:effectExtent l="0" t="0" r="0" b="0"/>
                  <wp:wrapTopAndBottom/>
                  <wp:docPr id="5" name="Picture 5" descr="Thư Viện Starfield - Tất Cả Thông Tin Mà Bạn Cần B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ư Viện Starfield - Tất Cả Thông Tin Mà Bạn Cần Biế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1800" cy="1106170"/>
                          </a:xfrm>
                          <a:prstGeom prst="rect">
                            <a:avLst/>
                          </a:prstGeom>
                          <a:noFill/>
                          <a:ln>
                            <a:noFill/>
                          </a:ln>
                        </pic:spPr>
                      </pic:pic>
                    </a:graphicData>
                  </a:graphic>
                  <wp14:sizeRelH relativeFrom="margin">
                    <wp14:pctWidth>0</wp14:pctWidth>
                  </wp14:sizeRelH>
                </wp:anchor>
              </w:drawing>
            </w:r>
          </w:p>
          <w:p w14:paraId="30BD1BE0" w14:textId="420AD8D1" w:rsidR="008C2032" w:rsidRPr="008C2032" w:rsidRDefault="008C2032" w:rsidP="008C2032">
            <w:pPr>
              <w:rPr>
                <w:rFonts w:asciiTheme="majorHAnsi" w:hAnsiTheme="majorHAnsi" w:cs="Angsana New"/>
                <w:sz w:val="2"/>
                <w:szCs w:val="2"/>
              </w:rPr>
            </w:pPr>
          </w:p>
        </w:tc>
      </w:tr>
      <w:tr w:rsidR="00A73F29" w:rsidRPr="0078384A" w14:paraId="11E16B2D" w14:textId="77777777" w:rsidTr="00FD5213">
        <w:trPr>
          <w:trHeight w:val="50"/>
        </w:trPr>
        <w:tc>
          <w:tcPr>
            <w:tcW w:w="8222" w:type="dxa"/>
            <w:shd w:val="clear" w:color="auto" w:fill="1F497D" w:themeFill="text2"/>
          </w:tcPr>
          <w:p w14:paraId="6AE57DB6" w14:textId="0583F283" w:rsidR="00A73F29" w:rsidRPr="005A6FF3" w:rsidRDefault="00A73F29" w:rsidP="00A73F29">
            <w:pPr>
              <w:pBdr>
                <w:top w:val="nil"/>
                <w:left w:val="nil"/>
                <w:bottom w:val="nil"/>
                <w:right w:val="nil"/>
                <w:between w:val="nil"/>
              </w:pBdr>
              <w:jc w:val="both"/>
              <w:rPr>
                <w:rFonts w:asciiTheme="majorHAnsi" w:eastAsia="Arial" w:hAnsiTheme="majorHAnsi" w:cs="Times New Roman"/>
                <w:bCs/>
                <w:color w:val="FFFFFF" w:themeColor="background1"/>
                <w:sz w:val="24"/>
                <w:szCs w:val="24"/>
              </w:rPr>
            </w:pPr>
            <w:r w:rsidRPr="00A73F29">
              <w:rPr>
                <w:rFonts w:asciiTheme="majorHAnsi" w:hAnsiTheme="majorHAnsi" w:cs="Angsana New"/>
                <w:b/>
                <w:color w:val="FFFFFF" w:themeColor="background1"/>
                <w:sz w:val="24"/>
                <w:szCs w:val="24"/>
                <w:lang w:val="vi-VN"/>
              </w:rPr>
              <w:t xml:space="preserve">NGÀY </w:t>
            </w:r>
            <w:r w:rsidRPr="00A73F29">
              <w:rPr>
                <w:rFonts w:asciiTheme="majorHAnsi" w:hAnsiTheme="majorHAnsi" w:cs="Angsana New"/>
                <w:b/>
                <w:color w:val="FFFFFF" w:themeColor="background1"/>
                <w:sz w:val="24"/>
                <w:szCs w:val="24"/>
              </w:rPr>
              <w:t>0</w:t>
            </w:r>
            <w:r w:rsidR="003B4C0F">
              <w:rPr>
                <w:rFonts w:asciiTheme="majorHAnsi" w:hAnsiTheme="majorHAnsi" w:cs="Angsana New"/>
                <w:b/>
                <w:color w:val="FFFFFF" w:themeColor="background1"/>
                <w:sz w:val="24"/>
                <w:szCs w:val="24"/>
              </w:rPr>
              <w:t>5</w:t>
            </w:r>
            <w:r w:rsidRPr="00A73F29">
              <w:rPr>
                <w:rFonts w:asciiTheme="majorHAnsi" w:hAnsiTheme="majorHAnsi" w:cs="Angsana New"/>
                <w:b/>
                <w:color w:val="FFFFFF" w:themeColor="background1"/>
                <w:sz w:val="24"/>
                <w:szCs w:val="24"/>
              </w:rPr>
              <w:t xml:space="preserve">: </w:t>
            </w:r>
            <w:r w:rsidR="005A6FF3">
              <w:rPr>
                <w:rFonts w:asciiTheme="majorHAnsi" w:hAnsiTheme="majorHAnsi" w:cs="Angsana New"/>
                <w:b/>
                <w:color w:val="FFFFFF" w:themeColor="background1"/>
                <w:sz w:val="24"/>
                <w:szCs w:val="24"/>
              </w:rPr>
              <w:t>KHÁM PHÁ THỦ ĐÔ SEOUL</w:t>
            </w:r>
          </w:p>
        </w:tc>
        <w:tc>
          <w:tcPr>
            <w:tcW w:w="2694" w:type="dxa"/>
            <w:shd w:val="clear" w:color="auto" w:fill="1F497D" w:themeFill="text2"/>
          </w:tcPr>
          <w:p w14:paraId="0114B146" w14:textId="63EE2122" w:rsidR="00A73F29" w:rsidRPr="00A73F29" w:rsidRDefault="00A73F29" w:rsidP="00A73F29">
            <w:pPr>
              <w:spacing w:before="40" w:after="40"/>
              <w:rPr>
                <w:rFonts w:asciiTheme="majorHAnsi" w:hAnsiTheme="majorHAnsi"/>
                <w:noProof/>
                <w:color w:val="FFFFFF" w:themeColor="background1"/>
              </w:rPr>
            </w:pPr>
            <w:r w:rsidRPr="00A73F29">
              <w:rPr>
                <w:rFonts w:asciiTheme="majorHAnsi" w:hAnsiTheme="majorHAnsi" w:cs="Angsana New"/>
                <w:b/>
                <w:color w:val="FFFFFF" w:themeColor="background1"/>
                <w:sz w:val="24"/>
                <w:szCs w:val="24"/>
              </w:rPr>
              <w:t>Ăn sáng/ trưa/tối</w:t>
            </w:r>
          </w:p>
        </w:tc>
      </w:tr>
      <w:tr w:rsidR="006B3ECF" w:rsidRPr="0078384A" w14:paraId="2B087DEC" w14:textId="77777777" w:rsidTr="00F96F92">
        <w:trPr>
          <w:trHeight w:val="557"/>
        </w:trPr>
        <w:tc>
          <w:tcPr>
            <w:tcW w:w="8222" w:type="dxa"/>
            <w:shd w:val="clear" w:color="auto" w:fill="FFFFFF"/>
          </w:tcPr>
          <w:p w14:paraId="7B35FC4B" w14:textId="09CBD7AB" w:rsidR="006B3ECF" w:rsidRDefault="006B3ECF" w:rsidP="006B3ECF">
            <w:pPr>
              <w:spacing w:line="276" w:lineRule="auto"/>
              <w:jc w:val="both"/>
              <w:rPr>
                <w:rFonts w:asciiTheme="majorHAnsi" w:eastAsia="Arial" w:hAnsiTheme="majorHAnsi" w:cs="Angsana New"/>
                <w:color w:val="1F497D" w:themeColor="text2"/>
                <w:sz w:val="24"/>
                <w:szCs w:val="24"/>
              </w:rPr>
            </w:pPr>
            <w:r w:rsidRPr="00AB2E54">
              <w:rPr>
                <w:rFonts w:asciiTheme="majorHAnsi" w:eastAsia="Arial" w:hAnsiTheme="majorHAnsi" w:cs="Angsana New"/>
                <w:color w:val="1F497D" w:themeColor="text2"/>
                <w:sz w:val="24"/>
                <w:szCs w:val="24"/>
                <w:lang w:val="nl-NL"/>
              </w:rPr>
              <w:t>Quý khách ăn sáng tại khách sạn, sau đó đi thăm quan</w:t>
            </w:r>
            <w:r>
              <w:rPr>
                <w:rFonts w:asciiTheme="majorHAnsi" w:eastAsia="Arial" w:hAnsiTheme="majorHAnsi" w:cs="Angsana New"/>
                <w:color w:val="1F497D" w:themeColor="text2"/>
                <w:sz w:val="24"/>
                <w:szCs w:val="24"/>
              </w:rPr>
              <w:t>:</w:t>
            </w:r>
          </w:p>
          <w:p w14:paraId="224E623A" w14:textId="58959C2E" w:rsidR="00220B56" w:rsidRPr="00220B56" w:rsidRDefault="00220B56" w:rsidP="00220B56">
            <w:pPr>
              <w:jc w:val="both"/>
              <w:rPr>
                <w:rFonts w:asciiTheme="majorHAnsi" w:eastAsia="Arial" w:hAnsiTheme="majorHAnsi" w:cs="Times New Roman"/>
                <w:color w:val="365F91" w:themeColor="accent1" w:themeShade="BF"/>
                <w:sz w:val="24"/>
                <w:szCs w:val="24"/>
                <w:lang w:val="nl-NL"/>
              </w:rPr>
            </w:pPr>
            <w:r w:rsidRPr="00A2289E">
              <w:rPr>
                <w:rFonts w:asciiTheme="majorHAnsi" w:eastAsia="Arial" w:hAnsiTheme="majorHAnsi" w:cs="Times New Roman"/>
                <w:color w:val="365F91" w:themeColor="accent1" w:themeShade="BF"/>
                <w:sz w:val="24"/>
                <w:szCs w:val="24"/>
                <w:lang w:val="nl-NL"/>
              </w:rPr>
              <w:t>Quý khách ăn sáng tại khách sạn, sau đó đi thăm quan mua sắm tại cửa hàng tinh dầu thông đỏ Hàn Quốc, cửa hàng sâm tươi... sau đó khởi hành đi thăm quan. Ăn trưa xong đi thăm quan;</w:t>
            </w:r>
          </w:p>
          <w:p w14:paraId="43C5FD97" w14:textId="25F60F91" w:rsidR="006B3ECF" w:rsidRPr="006B3ECF" w:rsidRDefault="006B3ECF" w:rsidP="006B3ECF">
            <w:pPr>
              <w:pStyle w:val="ListParagraph"/>
              <w:numPr>
                <w:ilvl w:val="0"/>
                <w:numId w:val="24"/>
              </w:numPr>
              <w:jc w:val="both"/>
              <w:rPr>
                <w:rFonts w:asciiTheme="majorHAnsi" w:eastAsia="Tw Cen MT" w:hAnsiTheme="majorHAnsi" w:cs="Angsana New"/>
                <w:color w:val="1F497D" w:themeColor="text2"/>
                <w:sz w:val="24"/>
                <w:szCs w:val="24"/>
              </w:rPr>
            </w:pPr>
            <w:r w:rsidRPr="006B3ECF">
              <w:rPr>
                <w:rFonts w:asciiTheme="majorHAnsi" w:eastAsia="Tw Cen MT" w:hAnsiTheme="majorHAnsi" w:cs="Angsana New"/>
                <w:b/>
                <w:color w:val="1F497D" w:themeColor="text2"/>
                <w:sz w:val="24"/>
                <w:szCs w:val="24"/>
              </w:rPr>
              <w:t>Cung điện Gyeongbok (Cảnh Phúc Cung)</w:t>
            </w:r>
            <w:r w:rsidRPr="006B3ECF">
              <w:rPr>
                <w:rFonts w:asciiTheme="majorHAnsi" w:eastAsia="Tw Cen MT" w:hAnsiTheme="majorHAnsi" w:cs="Angsana New"/>
                <w:color w:val="1F497D" w:themeColor="text2"/>
                <w:sz w:val="24"/>
                <w:szCs w:val="24"/>
              </w:rPr>
              <w:t xml:space="preserve"> – là cung điện đầu tiên của triều đại Joseon, Gyeongbokgung được coi là cung điện đồ sộ nhất Hàn Quốc.</w:t>
            </w:r>
          </w:p>
          <w:p w14:paraId="1D9E6B1D" w14:textId="1D5BF5B3" w:rsidR="006B3ECF" w:rsidRPr="00AB2E54" w:rsidRDefault="006B3ECF" w:rsidP="006B3ECF">
            <w:pPr>
              <w:pStyle w:val="SenderAddress"/>
              <w:numPr>
                <w:ilvl w:val="0"/>
                <w:numId w:val="19"/>
              </w:numPr>
              <w:spacing w:after="0" w:line="276" w:lineRule="auto"/>
              <w:jc w:val="both"/>
              <w:rPr>
                <w:rFonts w:asciiTheme="majorHAnsi" w:hAnsiTheme="majorHAnsi" w:cs="Angsana New"/>
                <w:bCs/>
                <w:color w:val="1F497D" w:themeColor="text2"/>
                <w:sz w:val="24"/>
                <w:szCs w:val="24"/>
              </w:rPr>
            </w:pPr>
            <w:r w:rsidRPr="00AB2E54">
              <w:rPr>
                <w:rFonts w:asciiTheme="majorHAnsi" w:hAnsiTheme="majorHAnsi" w:cs="Angsana New"/>
                <w:bCs/>
                <w:color w:val="1F497D" w:themeColor="text2"/>
                <w:sz w:val="24"/>
                <w:szCs w:val="24"/>
              </w:rPr>
              <w:t>Tham quan trong khuân</w:t>
            </w:r>
            <w:r w:rsidRPr="00AB2E54">
              <w:rPr>
                <w:rFonts w:asciiTheme="majorHAnsi" w:hAnsiTheme="majorHAnsi" w:cs="Angsana New"/>
                <w:b/>
                <w:bCs/>
                <w:color w:val="1F497D" w:themeColor="text2"/>
                <w:sz w:val="24"/>
                <w:szCs w:val="24"/>
              </w:rPr>
              <w:t xml:space="preserve"> </w:t>
            </w:r>
            <w:r w:rsidRPr="00AB2E54">
              <w:rPr>
                <w:rFonts w:asciiTheme="majorHAnsi" w:hAnsiTheme="majorHAnsi" w:cs="Angsana New"/>
                <w:bCs/>
                <w:color w:val="1F497D" w:themeColor="text2"/>
                <w:sz w:val="24"/>
                <w:szCs w:val="24"/>
              </w:rPr>
              <w:t xml:space="preserve">viên </w:t>
            </w:r>
            <w:r w:rsidRPr="00AB2E54">
              <w:rPr>
                <w:rFonts w:asciiTheme="majorHAnsi" w:eastAsia="Tw Cen MT" w:hAnsiTheme="majorHAnsi" w:cs="Angsana New"/>
                <w:b/>
                <w:color w:val="1F497D" w:themeColor="text2"/>
                <w:sz w:val="24"/>
                <w:szCs w:val="24"/>
                <w:lang w:val="vi-VN"/>
              </w:rPr>
              <w:t>Nhà Xanh</w:t>
            </w:r>
            <w:r w:rsidRPr="00AB2E54">
              <w:rPr>
                <w:rFonts w:asciiTheme="majorHAnsi" w:eastAsia="Tw Cen MT" w:hAnsiTheme="majorHAnsi" w:cs="Angsana New"/>
                <w:b/>
                <w:color w:val="1F497D" w:themeColor="text2"/>
                <w:sz w:val="24"/>
                <w:szCs w:val="24"/>
              </w:rPr>
              <w:t xml:space="preserve"> (The Blue </w:t>
            </w:r>
            <w:proofErr w:type="gramStart"/>
            <w:r w:rsidRPr="00AB2E54">
              <w:rPr>
                <w:rFonts w:asciiTheme="majorHAnsi" w:eastAsia="Tw Cen MT" w:hAnsiTheme="majorHAnsi" w:cs="Angsana New"/>
                <w:b/>
                <w:color w:val="1F497D" w:themeColor="text2"/>
                <w:sz w:val="24"/>
                <w:szCs w:val="24"/>
              </w:rPr>
              <w:t>House)  –</w:t>
            </w:r>
            <w:proofErr w:type="gramEnd"/>
            <w:r w:rsidRPr="00AB2E54">
              <w:rPr>
                <w:rFonts w:asciiTheme="majorHAnsi" w:eastAsia="Tw Cen MT" w:hAnsiTheme="majorHAnsi" w:cs="Angsana New"/>
                <w:b/>
                <w:color w:val="1F497D" w:themeColor="text2"/>
                <w:sz w:val="24"/>
                <w:szCs w:val="24"/>
              </w:rPr>
              <w:t xml:space="preserve"> Phủ Tổng Thống</w:t>
            </w:r>
            <w:r w:rsidRPr="00AB2E54">
              <w:rPr>
                <w:rFonts w:asciiTheme="majorHAnsi" w:eastAsia="Tw Cen MT" w:hAnsiTheme="majorHAnsi" w:cs="Angsana New"/>
                <w:color w:val="1F497D" w:themeColor="text2"/>
                <w:sz w:val="24"/>
                <w:szCs w:val="24"/>
              </w:rPr>
              <w:t>- nơi làm việc và nơi ở chính thức của các đời Tổng Thống Hàn Quốc. </w:t>
            </w:r>
          </w:p>
          <w:p w14:paraId="61800888" w14:textId="3167AA11" w:rsidR="006B3ECF" w:rsidRPr="006B3ECF" w:rsidRDefault="006B3ECF" w:rsidP="006B3ECF">
            <w:pPr>
              <w:pStyle w:val="SenderAddress"/>
              <w:numPr>
                <w:ilvl w:val="0"/>
                <w:numId w:val="19"/>
              </w:numPr>
              <w:spacing w:after="0" w:line="276" w:lineRule="auto"/>
              <w:jc w:val="both"/>
              <w:rPr>
                <w:rFonts w:asciiTheme="majorHAnsi" w:hAnsiTheme="majorHAnsi" w:cs="Angsana New"/>
                <w:bCs/>
                <w:color w:val="1F497D" w:themeColor="text2"/>
                <w:sz w:val="24"/>
                <w:szCs w:val="24"/>
              </w:rPr>
            </w:pPr>
            <w:r w:rsidRPr="00AB2E54">
              <w:rPr>
                <w:rFonts w:asciiTheme="majorHAnsi" w:eastAsia="Tw Cen MT" w:hAnsiTheme="majorHAnsi" w:cs="Angsana New"/>
                <w:b/>
                <w:color w:val="1F497D" w:themeColor="text2"/>
                <w:sz w:val="24"/>
                <w:szCs w:val="24"/>
                <w:lang w:eastAsia="en-US"/>
              </w:rPr>
              <w:t>B</w:t>
            </w:r>
            <w:r w:rsidRPr="00AB2E54">
              <w:rPr>
                <w:rFonts w:asciiTheme="majorHAnsi" w:hAnsiTheme="majorHAnsi" w:cs="Angsana New"/>
                <w:b/>
                <w:bCs/>
                <w:color w:val="1F497D" w:themeColor="text2"/>
                <w:sz w:val="24"/>
                <w:szCs w:val="24"/>
              </w:rPr>
              <w:t xml:space="preserve">ảo tàng dân gian Quốc gia </w:t>
            </w:r>
            <w:r w:rsidRPr="00AB2E54">
              <w:rPr>
                <w:rFonts w:asciiTheme="majorHAnsi" w:hAnsiTheme="majorHAnsi" w:cs="Angsana New"/>
                <w:b/>
                <w:color w:val="1F497D" w:themeColor="text2"/>
                <w:sz w:val="24"/>
                <w:szCs w:val="24"/>
              </w:rPr>
              <w:t>(National Folk Museum)</w:t>
            </w:r>
            <w:r w:rsidRPr="00AB2E54">
              <w:rPr>
                <w:rFonts w:asciiTheme="majorHAnsi" w:hAnsiTheme="majorHAnsi" w:cs="Angsana New"/>
                <w:color w:val="1F497D" w:themeColor="text2"/>
                <w:sz w:val="24"/>
                <w:szCs w:val="24"/>
              </w:rPr>
              <w:t xml:space="preserve"> là bảo tàng Quốc Gia duy nhất về văn </w:t>
            </w:r>
            <w:r w:rsidRPr="00AB2E54">
              <w:rPr>
                <w:rFonts w:asciiTheme="majorHAnsi" w:eastAsia="Tw Cen MT" w:hAnsiTheme="majorHAnsi" w:cs="Angsana New"/>
                <w:color w:val="1F497D" w:themeColor="text2"/>
                <w:sz w:val="24"/>
                <w:szCs w:val="24"/>
                <w:lang w:val="vi-VN" w:eastAsia="en-US"/>
              </w:rPr>
              <w:t xml:space="preserve">hóa dân gian, trưng bày khoảng 4.000 hiện </w:t>
            </w:r>
            <w:r w:rsidRPr="006B3ECF">
              <w:rPr>
                <w:rFonts w:asciiTheme="majorHAnsi" w:eastAsia="Tw Cen MT" w:hAnsiTheme="majorHAnsi" w:cs="Angsana New"/>
                <w:color w:val="1F497D" w:themeColor="text2"/>
                <w:sz w:val="24"/>
                <w:szCs w:val="24"/>
                <w:lang w:val="vi-VN" w:eastAsia="en-US"/>
              </w:rPr>
              <w:t>vật về đời sống văn hóa của người dân Hàn Quốc trong lịch sử.</w:t>
            </w:r>
          </w:p>
          <w:p w14:paraId="07D430D0" w14:textId="299C95A8" w:rsidR="006B3ECF" w:rsidRPr="006B3ECF" w:rsidRDefault="006B3ECF" w:rsidP="006B3ECF">
            <w:pPr>
              <w:spacing w:line="276" w:lineRule="auto"/>
              <w:jc w:val="both"/>
              <w:rPr>
                <w:rFonts w:asciiTheme="majorHAnsi" w:eastAsia="Arial" w:hAnsiTheme="majorHAnsi" w:cs="Angsana New"/>
                <w:color w:val="1F497D" w:themeColor="text2"/>
                <w:sz w:val="24"/>
                <w:szCs w:val="24"/>
                <w:lang w:val="vi-VN"/>
              </w:rPr>
            </w:pPr>
            <w:r w:rsidRPr="006B3ECF">
              <w:rPr>
                <w:rFonts w:asciiTheme="majorHAnsi" w:eastAsia="Arial" w:hAnsiTheme="majorHAnsi" w:cs="Angsana New"/>
                <w:color w:val="1F497D" w:themeColor="text2"/>
                <w:sz w:val="24"/>
                <w:szCs w:val="24"/>
                <w:lang w:val="vi-VN"/>
              </w:rPr>
              <w:t>Ăn trưa tại nhà hàng sau đó đi thăm quan:</w:t>
            </w:r>
          </w:p>
          <w:p w14:paraId="613FADF4" w14:textId="77777777" w:rsidR="00ED1ED9" w:rsidRPr="00307BA2" w:rsidRDefault="00ED1ED9" w:rsidP="00ED1ED9">
            <w:pPr>
              <w:pStyle w:val="ListParagraph"/>
              <w:numPr>
                <w:ilvl w:val="0"/>
                <w:numId w:val="30"/>
              </w:numPr>
              <w:jc w:val="both"/>
              <w:rPr>
                <w:rFonts w:asciiTheme="majorHAnsi" w:eastAsia="Arial" w:hAnsiTheme="majorHAnsi" w:cs="Times New Roman"/>
                <w:color w:val="365F91" w:themeColor="accent1" w:themeShade="BF"/>
                <w:sz w:val="24"/>
                <w:szCs w:val="24"/>
              </w:rPr>
            </w:pPr>
            <w:r w:rsidRPr="00307BA2">
              <w:rPr>
                <w:rFonts w:asciiTheme="majorHAnsi" w:eastAsia="Arial" w:hAnsiTheme="majorHAnsi" w:cs="Times New Roman"/>
                <w:color w:val="365F91" w:themeColor="accent1" w:themeShade="BF"/>
                <w:sz w:val="24"/>
                <w:szCs w:val="24"/>
              </w:rPr>
              <w:t>Làng cổ Hanok namsan, nơi yên bình, lưu giữ lịch sử và văn hóa truyền thống Hàn Quốc. Mỗi bước chân qua cổng làng, bạn như lạc vào một không gian xưa cũ, nơi mỗi viên gạch, mỗi mái ngói đều ẩn chứa câu chuyện về một thời đã qua, mời gọi du khách khám phá và cảm nhận.</w:t>
            </w:r>
          </w:p>
          <w:p w14:paraId="63015623" w14:textId="77777777" w:rsidR="00ED1ED9" w:rsidRPr="00307BA2" w:rsidRDefault="00ED1ED9" w:rsidP="00ED1ED9">
            <w:pPr>
              <w:pStyle w:val="ListParagraph"/>
              <w:numPr>
                <w:ilvl w:val="0"/>
                <w:numId w:val="30"/>
              </w:numPr>
              <w:jc w:val="both"/>
              <w:rPr>
                <w:rFonts w:asciiTheme="majorHAnsi" w:eastAsia="Arial" w:hAnsiTheme="majorHAnsi" w:cs="Times New Roman"/>
                <w:color w:val="365F91" w:themeColor="accent1" w:themeShade="BF"/>
                <w:sz w:val="24"/>
                <w:szCs w:val="24"/>
              </w:rPr>
            </w:pPr>
            <w:r w:rsidRPr="00307BA2">
              <w:rPr>
                <w:rFonts w:asciiTheme="majorHAnsi" w:eastAsia="Arial" w:hAnsiTheme="majorHAnsi" w:cs="Times New Roman"/>
                <w:color w:val="365F91" w:themeColor="accent1" w:themeShade="BF"/>
                <w:sz w:val="24"/>
                <w:szCs w:val="24"/>
              </w:rPr>
              <w:t xml:space="preserve">Sau đó tự do mua sắm tại cửa hàng miễn thuế Shilla, tự do mua sắm tại </w:t>
            </w:r>
            <w:r w:rsidRPr="00307BA2">
              <w:rPr>
                <w:rFonts w:asciiTheme="majorHAnsi" w:hAnsiTheme="majorHAnsi" w:cs="Times New Roman"/>
                <w:color w:val="365F91" w:themeColor="accent1" w:themeShade="BF"/>
                <w:sz w:val="24"/>
                <w:szCs w:val="24"/>
                <w:lang w:val="vi-VN"/>
              </w:rPr>
              <w:t xml:space="preserve">khu phố đi bộ Myengdong. </w:t>
            </w:r>
          </w:p>
          <w:p w14:paraId="7DD173A8" w14:textId="77777777" w:rsidR="006B3ECF" w:rsidRPr="00AB2E54" w:rsidRDefault="006B3ECF" w:rsidP="006B3ECF">
            <w:pPr>
              <w:pBdr>
                <w:top w:val="nil"/>
                <w:left w:val="nil"/>
                <w:bottom w:val="nil"/>
                <w:right w:val="nil"/>
                <w:between w:val="nil"/>
              </w:pBdr>
              <w:spacing w:line="276" w:lineRule="auto"/>
              <w:jc w:val="both"/>
              <w:rPr>
                <w:rFonts w:asciiTheme="majorHAnsi" w:eastAsia="Arial" w:hAnsiTheme="majorHAnsi" w:cs="Angsana New"/>
                <w:bCs/>
                <w:color w:val="1F497D" w:themeColor="text2"/>
                <w:sz w:val="24"/>
                <w:szCs w:val="24"/>
              </w:rPr>
            </w:pPr>
            <w:r w:rsidRPr="00AB2E54">
              <w:rPr>
                <w:rFonts w:asciiTheme="majorHAnsi" w:eastAsia="Arial" w:hAnsiTheme="majorHAnsi" w:cs="Angsana New"/>
                <w:b/>
                <w:bCs/>
                <w:color w:val="1F497D" w:themeColor="text2"/>
                <w:sz w:val="24"/>
                <w:szCs w:val="24"/>
              </w:rPr>
              <w:t xml:space="preserve">Tối: </w:t>
            </w:r>
            <w:r w:rsidRPr="00AB2E54">
              <w:rPr>
                <w:rFonts w:asciiTheme="majorHAnsi" w:eastAsia="Arial" w:hAnsiTheme="majorHAnsi" w:cs="Angsana New"/>
                <w:bCs/>
                <w:color w:val="1F497D" w:themeColor="text2"/>
                <w:sz w:val="24"/>
                <w:szCs w:val="24"/>
              </w:rPr>
              <w:t>đoàn ăn tối tại nhà hàng.</w:t>
            </w:r>
          </w:p>
          <w:p w14:paraId="25C3D935" w14:textId="49A0614B" w:rsidR="006B3ECF" w:rsidRPr="00567F67" w:rsidRDefault="006B3ECF" w:rsidP="006B3ECF">
            <w:pPr>
              <w:pStyle w:val="NormalWeb"/>
              <w:shd w:val="clear" w:color="auto" w:fill="FFFFFF"/>
              <w:tabs>
                <w:tab w:val="left" w:pos="2160"/>
              </w:tabs>
              <w:spacing w:before="0" w:beforeAutospacing="0" w:after="0" w:afterAutospacing="0" w:line="276" w:lineRule="auto"/>
              <w:jc w:val="both"/>
              <w:rPr>
                <w:rFonts w:asciiTheme="majorHAnsi" w:eastAsiaTheme="minorHAnsi" w:hAnsiTheme="majorHAnsi" w:cs="Angsana New"/>
                <w:color w:val="365F91" w:themeColor="accent1" w:themeShade="BF"/>
              </w:rPr>
            </w:pPr>
            <w:r w:rsidRPr="00F406B6">
              <w:rPr>
                <w:rFonts w:asciiTheme="majorHAnsi" w:eastAsia="Arial" w:hAnsiTheme="majorHAnsi" w:cs="Angsana New"/>
                <w:bCs/>
                <w:color w:val="1F497D" w:themeColor="text2"/>
              </w:rPr>
              <w:lastRenderedPageBreak/>
              <w:t xml:space="preserve">Nghỉ đêm tại khách sạn </w:t>
            </w:r>
            <w:r w:rsidRPr="0078384A">
              <w:rPr>
                <w:rFonts w:asciiTheme="majorHAnsi" w:eastAsia="Times New Roman" w:hAnsiTheme="majorHAnsi" w:cs="Times New Roman"/>
                <w:b/>
                <w:color w:val="1F497D" w:themeColor="text2"/>
                <w:lang w:val="vi-VN"/>
              </w:rPr>
              <w:t>Nghỉ đêm tại khách sạn.</w:t>
            </w:r>
          </w:p>
        </w:tc>
        <w:tc>
          <w:tcPr>
            <w:tcW w:w="2694" w:type="dxa"/>
            <w:shd w:val="clear" w:color="auto" w:fill="FFFFFF"/>
          </w:tcPr>
          <w:p w14:paraId="5A077D09" w14:textId="6BAAD7D1" w:rsidR="006B3ECF" w:rsidRPr="00B34973" w:rsidRDefault="00FD5213" w:rsidP="006B3ECF">
            <w:pPr>
              <w:spacing w:before="40" w:after="40"/>
              <w:rPr>
                <w:rFonts w:asciiTheme="majorHAnsi" w:hAnsiTheme="majorHAnsi" w:cs="Angsana New"/>
                <w:noProof/>
                <w:sz w:val="2"/>
                <w:szCs w:val="2"/>
              </w:rPr>
            </w:pPr>
            <w:r w:rsidRPr="00630304">
              <w:rPr>
                <w:rFonts w:asciiTheme="majorHAnsi" w:hAnsiTheme="majorHAnsi"/>
                <w:noProof/>
                <w:sz w:val="2"/>
                <w:szCs w:val="2"/>
              </w:rPr>
              <w:lastRenderedPageBreak/>
              <w:drawing>
                <wp:anchor distT="0" distB="0" distL="114300" distR="114300" simplePos="0" relativeHeight="251815936" behindDoc="0" locked="0" layoutInCell="1" allowOverlap="1" wp14:anchorId="3A899847" wp14:editId="1C615459">
                  <wp:simplePos x="0" y="0"/>
                  <wp:positionH relativeFrom="column">
                    <wp:posOffset>-63500</wp:posOffset>
                  </wp:positionH>
                  <wp:positionV relativeFrom="paragraph">
                    <wp:posOffset>73025</wp:posOffset>
                  </wp:positionV>
                  <wp:extent cx="1679575" cy="1104900"/>
                  <wp:effectExtent l="0" t="0" r="0" b="0"/>
                  <wp:wrapTopAndBottom/>
                  <wp:docPr id="17" name="Picture 17" descr="Bảo tàng dân gian Quốc gia Hàn Quốc – National Folk 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ảo tàng dân gian Quốc gia Hàn Quốc – National Folk Museu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7957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9DF897" w14:textId="3500464D" w:rsidR="006B3ECF" w:rsidRDefault="00067567" w:rsidP="006B3ECF">
            <w:pPr>
              <w:spacing w:before="40" w:after="40"/>
              <w:rPr>
                <w:rFonts w:asciiTheme="majorHAnsi" w:hAnsiTheme="majorHAnsi" w:cs="Angsana New"/>
                <w:noProof/>
                <w:sz w:val="2"/>
                <w:szCs w:val="2"/>
                <w:lang w:val="vi-VN"/>
              </w:rPr>
            </w:pPr>
            <w:r w:rsidRPr="00630304">
              <w:rPr>
                <w:rFonts w:asciiTheme="majorHAnsi" w:hAnsiTheme="majorHAnsi"/>
                <w:noProof/>
                <w:sz w:val="2"/>
                <w:szCs w:val="2"/>
              </w:rPr>
              <w:drawing>
                <wp:anchor distT="0" distB="0" distL="114300" distR="114300" simplePos="0" relativeHeight="251817984" behindDoc="0" locked="0" layoutInCell="1" allowOverlap="1" wp14:anchorId="36108C42" wp14:editId="77B143DF">
                  <wp:simplePos x="0" y="0"/>
                  <wp:positionH relativeFrom="column">
                    <wp:posOffset>-65067</wp:posOffset>
                  </wp:positionH>
                  <wp:positionV relativeFrom="paragraph">
                    <wp:posOffset>1180884</wp:posOffset>
                  </wp:positionV>
                  <wp:extent cx="1698625" cy="1155700"/>
                  <wp:effectExtent l="0" t="0" r="0" b="6350"/>
                  <wp:wrapTopAndBottom/>
                  <wp:docPr id="16" name="Picture 16" descr="Nhà Xanh Hàn Quốc là gì | Khám phá Nhà Xanh phủ tổng thống Hàn Quố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hà Xanh Hàn Quốc là gì | Khám phá Nhà Xanh phủ tổng thống Hàn Quố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8625"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F351C6" w14:textId="77777777" w:rsidR="00067567" w:rsidRDefault="00067567" w:rsidP="006B3ECF">
            <w:pPr>
              <w:spacing w:before="40" w:after="40"/>
              <w:rPr>
                <w:rFonts w:asciiTheme="majorHAnsi" w:hAnsiTheme="majorHAnsi" w:cs="Angsana New"/>
                <w:noProof/>
                <w:sz w:val="2"/>
                <w:szCs w:val="2"/>
                <w:lang w:val="vi-VN"/>
              </w:rPr>
            </w:pPr>
          </w:p>
          <w:p w14:paraId="4604C5D6" w14:textId="77777777" w:rsidR="00067567" w:rsidRDefault="00067567" w:rsidP="006B3ECF">
            <w:pPr>
              <w:spacing w:before="40" w:after="40"/>
              <w:rPr>
                <w:rFonts w:asciiTheme="majorHAnsi" w:hAnsiTheme="majorHAnsi" w:cs="Angsana New"/>
                <w:noProof/>
                <w:sz w:val="2"/>
                <w:szCs w:val="2"/>
                <w:lang w:val="vi-VN"/>
              </w:rPr>
            </w:pPr>
          </w:p>
          <w:p w14:paraId="21C23811" w14:textId="77777777" w:rsidR="00067567" w:rsidRDefault="00067567" w:rsidP="006B3ECF">
            <w:pPr>
              <w:spacing w:before="40" w:after="40"/>
              <w:rPr>
                <w:rFonts w:asciiTheme="majorHAnsi" w:hAnsiTheme="majorHAnsi" w:cs="Angsana New"/>
                <w:noProof/>
                <w:sz w:val="2"/>
                <w:szCs w:val="2"/>
                <w:lang w:val="vi-VN"/>
              </w:rPr>
            </w:pPr>
          </w:p>
          <w:p w14:paraId="63636ADC" w14:textId="77777777" w:rsidR="00067567" w:rsidRDefault="00067567" w:rsidP="006B3ECF">
            <w:pPr>
              <w:spacing w:before="40" w:after="40"/>
              <w:rPr>
                <w:rFonts w:asciiTheme="majorHAnsi" w:hAnsiTheme="majorHAnsi" w:cs="Angsana New"/>
                <w:noProof/>
                <w:sz w:val="2"/>
                <w:szCs w:val="2"/>
                <w:lang w:val="vi-VN"/>
              </w:rPr>
            </w:pPr>
          </w:p>
          <w:p w14:paraId="4E3EB954" w14:textId="77777777" w:rsidR="00067567" w:rsidRDefault="00067567" w:rsidP="006B3ECF">
            <w:pPr>
              <w:spacing w:before="40" w:after="40"/>
              <w:rPr>
                <w:rFonts w:asciiTheme="majorHAnsi" w:hAnsiTheme="majorHAnsi" w:cs="Angsana New"/>
                <w:noProof/>
                <w:sz w:val="2"/>
                <w:szCs w:val="2"/>
                <w:lang w:val="vi-VN"/>
              </w:rPr>
            </w:pPr>
          </w:p>
          <w:p w14:paraId="7E3CAC31" w14:textId="77777777" w:rsidR="00067567" w:rsidRDefault="00067567" w:rsidP="006B3ECF">
            <w:pPr>
              <w:spacing w:before="40" w:after="40"/>
              <w:rPr>
                <w:rFonts w:asciiTheme="majorHAnsi" w:hAnsiTheme="majorHAnsi" w:cs="Angsana New"/>
                <w:noProof/>
                <w:sz w:val="2"/>
                <w:szCs w:val="2"/>
                <w:lang w:val="vi-VN"/>
              </w:rPr>
            </w:pPr>
          </w:p>
          <w:p w14:paraId="3530E451" w14:textId="77777777" w:rsidR="00067567" w:rsidRDefault="00067567" w:rsidP="006B3ECF">
            <w:pPr>
              <w:spacing w:before="40" w:after="40"/>
              <w:rPr>
                <w:rFonts w:asciiTheme="majorHAnsi" w:hAnsiTheme="majorHAnsi" w:cs="Angsana New"/>
                <w:noProof/>
                <w:sz w:val="2"/>
                <w:szCs w:val="2"/>
                <w:lang w:val="vi-VN"/>
              </w:rPr>
            </w:pPr>
          </w:p>
          <w:p w14:paraId="1D0616B1" w14:textId="2BD611DB" w:rsidR="00067567" w:rsidRDefault="00067567" w:rsidP="006B3ECF">
            <w:pPr>
              <w:spacing w:before="40" w:after="40"/>
              <w:rPr>
                <w:rFonts w:asciiTheme="majorHAnsi" w:hAnsiTheme="majorHAnsi" w:cs="Angsana New"/>
                <w:noProof/>
                <w:sz w:val="2"/>
                <w:szCs w:val="2"/>
                <w:lang w:val="vi-VN"/>
              </w:rPr>
            </w:pPr>
            <w:r w:rsidRPr="00630304">
              <w:rPr>
                <w:rFonts w:asciiTheme="majorHAnsi" w:hAnsiTheme="majorHAnsi"/>
                <w:noProof/>
                <w:sz w:val="2"/>
                <w:szCs w:val="2"/>
              </w:rPr>
              <w:drawing>
                <wp:anchor distT="0" distB="0" distL="114300" distR="114300" simplePos="0" relativeHeight="251827200" behindDoc="0" locked="0" layoutInCell="1" allowOverlap="1" wp14:anchorId="40CAA62D" wp14:editId="5AF8671B">
                  <wp:simplePos x="0" y="0"/>
                  <wp:positionH relativeFrom="column">
                    <wp:posOffset>-56245</wp:posOffset>
                  </wp:positionH>
                  <wp:positionV relativeFrom="paragraph">
                    <wp:posOffset>53962</wp:posOffset>
                  </wp:positionV>
                  <wp:extent cx="1685925" cy="1079500"/>
                  <wp:effectExtent l="0" t="0" r="9525" b="6350"/>
                  <wp:wrapTopAndBottom/>
                  <wp:docPr id="20" name="Picture 20" descr="Suối Cheonggyecheon – mảng không gian xanh giữa Seoul – Du học VTC – Du học  Hàn Quốc – Du học Nhật B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ối Cheonggyecheon – mảng không gian xanh giữa Seoul – Du học VTC – Du học  Hàn Quốc – Du học Nhật Bả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5925" cy="1079500"/>
                          </a:xfrm>
                          <a:prstGeom prst="rect">
                            <a:avLst/>
                          </a:prstGeom>
                          <a:noFill/>
                          <a:ln>
                            <a:noFill/>
                          </a:ln>
                        </pic:spPr>
                      </pic:pic>
                    </a:graphicData>
                  </a:graphic>
                  <wp14:sizeRelH relativeFrom="margin">
                    <wp14:pctWidth>0</wp14:pctWidth>
                  </wp14:sizeRelH>
                </wp:anchor>
              </w:drawing>
            </w:r>
          </w:p>
          <w:p w14:paraId="37A35D52" w14:textId="165F3087" w:rsidR="00067567" w:rsidRDefault="00067567" w:rsidP="006B3ECF">
            <w:pPr>
              <w:spacing w:before="40" w:after="40"/>
              <w:rPr>
                <w:rFonts w:asciiTheme="majorHAnsi" w:hAnsiTheme="majorHAnsi" w:cs="Angsana New"/>
                <w:noProof/>
                <w:sz w:val="2"/>
                <w:szCs w:val="2"/>
                <w:lang w:val="vi-VN"/>
              </w:rPr>
            </w:pPr>
          </w:p>
          <w:p w14:paraId="5D7F617C" w14:textId="00B28085" w:rsidR="00067567" w:rsidRDefault="00067567" w:rsidP="006B3ECF">
            <w:pPr>
              <w:spacing w:before="40" w:after="40"/>
              <w:rPr>
                <w:rFonts w:asciiTheme="majorHAnsi" w:hAnsiTheme="majorHAnsi" w:cs="Angsana New"/>
                <w:noProof/>
                <w:sz w:val="2"/>
                <w:szCs w:val="2"/>
                <w:lang w:val="vi-VN"/>
              </w:rPr>
            </w:pPr>
          </w:p>
          <w:p w14:paraId="7534569D" w14:textId="2A40EBF8" w:rsidR="00067567" w:rsidRDefault="00067567" w:rsidP="006B3ECF">
            <w:pPr>
              <w:spacing w:before="40" w:after="40"/>
              <w:rPr>
                <w:rFonts w:asciiTheme="majorHAnsi" w:hAnsiTheme="majorHAnsi" w:cs="Angsana New"/>
                <w:noProof/>
                <w:sz w:val="2"/>
                <w:szCs w:val="2"/>
                <w:lang w:val="vi-VN"/>
              </w:rPr>
            </w:pPr>
          </w:p>
          <w:p w14:paraId="52B2BE77" w14:textId="77777777" w:rsidR="00067567" w:rsidRDefault="00067567" w:rsidP="006B3ECF">
            <w:pPr>
              <w:spacing w:before="40" w:after="40"/>
              <w:rPr>
                <w:rFonts w:asciiTheme="majorHAnsi" w:hAnsiTheme="majorHAnsi" w:cs="Angsana New"/>
                <w:noProof/>
                <w:sz w:val="2"/>
                <w:szCs w:val="2"/>
                <w:lang w:val="vi-VN"/>
              </w:rPr>
            </w:pPr>
          </w:p>
          <w:p w14:paraId="2A72FDB6" w14:textId="77777777" w:rsidR="00AF18CB" w:rsidRPr="00AF18CB" w:rsidRDefault="00AF18CB" w:rsidP="00AF18CB">
            <w:pPr>
              <w:rPr>
                <w:rFonts w:asciiTheme="majorHAnsi" w:hAnsiTheme="majorHAnsi" w:cs="Angsana New"/>
                <w:sz w:val="2"/>
                <w:szCs w:val="2"/>
                <w:lang w:val="vi-VN"/>
              </w:rPr>
            </w:pPr>
          </w:p>
          <w:p w14:paraId="680C00B6" w14:textId="77777777" w:rsidR="00AF18CB" w:rsidRPr="00AF18CB" w:rsidRDefault="00AF18CB" w:rsidP="00AF18CB">
            <w:pPr>
              <w:rPr>
                <w:rFonts w:asciiTheme="majorHAnsi" w:hAnsiTheme="majorHAnsi" w:cs="Angsana New"/>
                <w:sz w:val="2"/>
                <w:szCs w:val="2"/>
                <w:lang w:val="vi-VN"/>
              </w:rPr>
            </w:pPr>
          </w:p>
          <w:p w14:paraId="7C90F73D" w14:textId="77777777" w:rsidR="00AF18CB" w:rsidRPr="00AF18CB" w:rsidRDefault="00AF18CB" w:rsidP="00AF18CB">
            <w:pPr>
              <w:rPr>
                <w:rFonts w:asciiTheme="majorHAnsi" w:hAnsiTheme="majorHAnsi" w:cs="Angsana New"/>
                <w:sz w:val="2"/>
                <w:szCs w:val="2"/>
                <w:lang w:val="vi-VN"/>
              </w:rPr>
            </w:pPr>
          </w:p>
          <w:p w14:paraId="58C1C37F" w14:textId="77777777" w:rsidR="00AF18CB" w:rsidRPr="00AF18CB" w:rsidRDefault="00AF18CB" w:rsidP="00AF18CB">
            <w:pPr>
              <w:rPr>
                <w:rFonts w:asciiTheme="majorHAnsi" w:hAnsiTheme="majorHAnsi" w:cs="Angsana New"/>
                <w:sz w:val="2"/>
                <w:szCs w:val="2"/>
                <w:lang w:val="vi-VN"/>
              </w:rPr>
            </w:pPr>
          </w:p>
          <w:p w14:paraId="6D0F2BED" w14:textId="77777777" w:rsidR="00AF18CB" w:rsidRPr="00AF18CB" w:rsidRDefault="00AF18CB" w:rsidP="00AF18CB">
            <w:pPr>
              <w:rPr>
                <w:rFonts w:asciiTheme="majorHAnsi" w:hAnsiTheme="majorHAnsi" w:cs="Angsana New"/>
                <w:sz w:val="2"/>
                <w:szCs w:val="2"/>
                <w:lang w:val="vi-VN"/>
              </w:rPr>
            </w:pPr>
          </w:p>
          <w:p w14:paraId="657094C7" w14:textId="34897001" w:rsidR="00AF18CB" w:rsidRPr="00AF18CB" w:rsidRDefault="00AF18CB" w:rsidP="00AF18CB">
            <w:pPr>
              <w:rPr>
                <w:rFonts w:asciiTheme="majorHAnsi" w:hAnsiTheme="majorHAnsi" w:cs="Angsana New"/>
                <w:sz w:val="2"/>
                <w:szCs w:val="2"/>
              </w:rPr>
            </w:pPr>
          </w:p>
        </w:tc>
      </w:tr>
      <w:tr w:rsidR="006B3ECF" w:rsidRPr="0078384A" w14:paraId="5FA91461" w14:textId="77777777" w:rsidTr="00FD5213">
        <w:trPr>
          <w:trHeight w:val="494"/>
        </w:trPr>
        <w:tc>
          <w:tcPr>
            <w:tcW w:w="8222" w:type="dxa"/>
            <w:shd w:val="clear" w:color="auto" w:fill="1F497D" w:themeFill="text2"/>
          </w:tcPr>
          <w:p w14:paraId="6B24120F" w14:textId="1ED8BEF4" w:rsidR="006B3ECF" w:rsidRPr="00B34973" w:rsidRDefault="006B3ECF" w:rsidP="006B3ECF">
            <w:pPr>
              <w:pBdr>
                <w:top w:val="nil"/>
                <w:left w:val="nil"/>
                <w:bottom w:val="nil"/>
                <w:right w:val="nil"/>
                <w:between w:val="nil"/>
              </w:pBdr>
              <w:jc w:val="both"/>
              <w:rPr>
                <w:rFonts w:asciiTheme="majorHAnsi" w:eastAsia="Arial" w:hAnsiTheme="majorHAnsi" w:cs="Times New Roman"/>
                <w:bCs/>
                <w:color w:val="1F497D" w:themeColor="text2"/>
                <w:sz w:val="24"/>
                <w:szCs w:val="24"/>
              </w:rPr>
            </w:pPr>
            <w:r w:rsidRPr="00A73F29">
              <w:rPr>
                <w:rFonts w:asciiTheme="majorHAnsi" w:hAnsiTheme="majorHAnsi" w:cs="Angsana New"/>
                <w:b/>
                <w:color w:val="FFFFFF" w:themeColor="background1"/>
                <w:sz w:val="24"/>
                <w:szCs w:val="24"/>
                <w:lang w:val="vi-VN"/>
              </w:rPr>
              <w:t xml:space="preserve">NGÀY </w:t>
            </w:r>
            <w:r w:rsidRPr="00A73F29">
              <w:rPr>
                <w:rFonts w:asciiTheme="majorHAnsi" w:hAnsiTheme="majorHAnsi" w:cs="Angsana New"/>
                <w:b/>
                <w:color w:val="FFFFFF" w:themeColor="background1"/>
                <w:sz w:val="24"/>
                <w:szCs w:val="24"/>
              </w:rPr>
              <w:t>0</w:t>
            </w:r>
            <w:r>
              <w:rPr>
                <w:rFonts w:asciiTheme="majorHAnsi" w:hAnsiTheme="majorHAnsi" w:cs="Angsana New"/>
                <w:b/>
                <w:color w:val="FFFFFF" w:themeColor="background1"/>
                <w:sz w:val="24"/>
                <w:szCs w:val="24"/>
              </w:rPr>
              <w:t>6</w:t>
            </w:r>
            <w:r w:rsidRPr="00A73F29">
              <w:rPr>
                <w:rFonts w:asciiTheme="majorHAnsi" w:hAnsiTheme="majorHAnsi" w:cs="Angsana New"/>
                <w:b/>
                <w:color w:val="FFFFFF" w:themeColor="background1"/>
                <w:sz w:val="24"/>
                <w:szCs w:val="24"/>
              </w:rPr>
              <w:t xml:space="preserve">: </w:t>
            </w:r>
            <w:r w:rsidR="00B34973">
              <w:rPr>
                <w:rFonts w:asciiTheme="majorHAnsi" w:hAnsiTheme="majorHAnsi" w:cs="Angsana New"/>
                <w:b/>
                <w:color w:val="FFFFFF" w:themeColor="background1"/>
                <w:sz w:val="24"/>
                <w:szCs w:val="24"/>
              </w:rPr>
              <w:t>SEOUL –</w:t>
            </w:r>
            <w:r w:rsidR="00E20C98">
              <w:rPr>
                <w:rFonts w:asciiTheme="majorHAnsi" w:hAnsiTheme="majorHAnsi" w:cs="Angsana New"/>
                <w:b/>
                <w:color w:val="FFFFFF" w:themeColor="background1"/>
                <w:sz w:val="24"/>
                <w:szCs w:val="24"/>
              </w:rPr>
              <w:t xml:space="preserve"> </w:t>
            </w:r>
            <w:r w:rsidR="00B34973">
              <w:rPr>
                <w:rFonts w:asciiTheme="majorHAnsi" w:hAnsiTheme="majorHAnsi" w:cs="Angsana New"/>
                <w:b/>
                <w:color w:val="FFFFFF" w:themeColor="background1"/>
                <w:sz w:val="24"/>
                <w:szCs w:val="24"/>
              </w:rPr>
              <w:t>HÀ NỘI</w:t>
            </w:r>
          </w:p>
        </w:tc>
        <w:tc>
          <w:tcPr>
            <w:tcW w:w="2694" w:type="dxa"/>
            <w:shd w:val="clear" w:color="auto" w:fill="1F497D" w:themeFill="text2"/>
          </w:tcPr>
          <w:p w14:paraId="61D5BC63" w14:textId="36BEAC56" w:rsidR="006B3ECF" w:rsidRPr="0078384A" w:rsidRDefault="006B3ECF" w:rsidP="006B3ECF">
            <w:pPr>
              <w:spacing w:before="40" w:after="40"/>
              <w:rPr>
                <w:rFonts w:asciiTheme="majorHAnsi" w:hAnsiTheme="majorHAnsi"/>
                <w:noProof/>
              </w:rPr>
            </w:pPr>
            <w:r w:rsidRPr="00A73F29">
              <w:rPr>
                <w:rFonts w:asciiTheme="majorHAnsi" w:hAnsiTheme="majorHAnsi" w:cs="Angsana New"/>
                <w:b/>
                <w:color w:val="FFFFFF" w:themeColor="background1"/>
                <w:sz w:val="24"/>
                <w:szCs w:val="24"/>
              </w:rPr>
              <w:t>Ăn sáng</w:t>
            </w:r>
          </w:p>
        </w:tc>
      </w:tr>
      <w:tr w:rsidR="00B34973" w:rsidRPr="0078384A" w14:paraId="67606504" w14:textId="77777777" w:rsidTr="00FD5213">
        <w:trPr>
          <w:trHeight w:val="494"/>
        </w:trPr>
        <w:tc>
          <w:tcPr>
            <w:tcW w:w="8222" w:type="dxa"/>
            <w:shd w:val="clear" w:color="auto" w:fill="FFFFFF" w:themeFill="background1"/>
          </w:tcPr>
          <w:p w14:paraId="7B0FA4DF" w14:textId="231AC7AA" w:rsidR="006C69D2" w:rsidRPr="001E4D5E" w:rsidRDefault="00E20C98" w:rsidP="001E4D5E">
            <w:pPr>
              <w:jc w:val="both"/>
              <w:rPr>
                <w:rFonts w:asciiTheme="majorHAnsi" w:hAnsiTheme="majorHAnsi" w:cs="Angsana New"/>
                <w:color w:val="1F497D" w:themeColor="text2"/>
                <w:sz w:val="24"/>
                <w:szCs w:val="24"/>
              </w:rPr>
            </w:pPr>
            <w:r w:rsidRPr="00930544">
              <w:rPr>
                <w:rFonts w:asciiTheme="majorHAnsi" w:hAnsiTheme="majorHAnsi" w:cs="Angsana New"/>
                <w:color w:val="1F497D" w:themeColor="text2"/>
                <w:sz w:val="24"/>
                <w:szCs w:val="24"/>
              </w:rPr>
              <w:t xml:space="preserve">Sau bữa sáng, đoàn trả phòng khách sạn, </w:t>
            </w:r>
            <w:r w:rsidRPr="005A6FF3">
              <w:rPr>
                <w:rFonts w:asciiTheme="majorHAnsi" w:eastAsia="Arial" w:hAnsiTheme="majorHAnsi" w:cs="Angsana New"/>
                <w:bCs/>
                <w:color w:val="1F497D" w:themeColor="text2"/>
                <w:sz w:val="24"/>
                <w:szCs w:val="24"/>
              </w:rPr>
              <w:t xml:space="preserve">Xe và HDV đưa đoàn ra sân bay làm thủ tục đáp chuyến bay </w:t>
            </w:r>
            <w:r>
              <w:rPr>
                <w:rFonts w:asciiTheme="majorHAnsi" w:eastAsia="Arial" w:hAnsiTheme="majorHAnsi" w:cs="Angsana New"/>
                <w:b/>
                <w:bCs/>
                <w:color w:val="1F497D" w:themeColor="text2"/>
                <w:sz w:val="24"/>
                <w:szCs w:val="24"/>
              </w:rPr>
              <w:t>VJ961 lúc 11:05 – 14:</w:t>
            </w:r>
            <w:proofErr w:type="gramStart"/>
            <w:r>
              <w:rPr>
                <w:rFonts w:asciiTheme="majorHAnsi" w:eastAsia="Arial" w:hAnsiTheme="majorHAnsi" w:cs="Angsana New"/>
                <w:b/>
                <w:bCs/>
                <w:color w:val="1F497D" w:themeColor="text2"/>
                <w:sz w:val="24"/>
                <w:szCs w:val="24"/>
              </w:rPr>
              <w:t>10</w:t>
            </w:r>
            <w:r w:rsidRPr="005A6FF3">
              <w:rPr>
                <w:rFonts w:asciiTheme="majorHAnsi" w:eastAsia="Arial" w:hAnsiTheme="majorHAnsi" w:cs="Angsana New"/>
                <w:b/>
                <w:bCs/>
                <w:color w:val="1F497D" w:themeColor="text2"/>
                <w:sz w:val="24"/>
                <w:szCs w:val="24"/>
              </w:rPr>
              <w:t xml:space="preserve">  </w:t>
            </w:r>
            <w:r w:rsidRPr="005A6FF3">
              <w:rPr>
                <w:rFonts w:asciiTheme="majorHAnsi" w:hAnsiTheme="majorHAnsi" w:cs="Angsana New"/>
                <w:color w:val="1F497D" w:themeColor="text2"/>
                <w:sz w:val="24"/>
                <w:szCs w:val="24"/>
              </w:rPr>
              <w:t>đến</w:t>
            </w:r>
            <w:proofErr w:type="gramEnd"/>
            <w:r w:rsidRPr="005A6FF3">
              <w:rPr>
                <w:rFonts w:asciiTheme="majorHAnsi" w:hAnsiTheme="majorHAnsi" w:cs="Angsana New"/>
                <w:color w:val="1F497D" w:themeColor="text2"/>
                <w:sz w:val="24"/>
                <w:szCs w:val="24"/>
              </w:rPr>
              <w:t xml:space="preserve"> Nội Bài, xe và HDV đưa Quý khách về điểm đón ban đầu. Kết thúc chương trình.</w:t>
            </w:r>
          </w:p>
        </w:tc>
        <w:tc>
          <w:tcPr>
            <w:tcW w:w="2694" w:type="dxa"/>
            <w:shd w:val="clear" w:color="auto" w:fill="FFFFFF" w:themeFill="background1"/>
          </w:tcPr>
          <w:p w14:paraId="22350729" w14:textId="1D8BAD66" w:rsidR="00B34973" w:rsidRPr="00CE64FE" w:rsidRDefault="00CE64FE" w:rsidP="00B34973">
            <w:pPr>
              <w:spacing w:before="40" w:after="40"/>
              <w:rPr>
                <w:rFonts w:asciiTheme="majorHAnsi" w:hAnsiTheme="majorHAnsi" w:cs="Angsana New"/>
                <w:noProof/>
                <w:sz w:val="4"/>
                <w:szCs w:val="4"/>
              </w:rPr>
            </w:pPr>
            <w:r w:rsidRPr="00CE64FE">
              <w:rPr>
                <w:noProof/>
                <w:sz w:val="4"/>
                <w:szCs w:val="4"/>
              </w:rPr>
              <w:drawing>
                <wp:anchor distT="0" distB="0" distL="114300" distR="114300" simplePos="0" relativeHeight="251846656" behindDoc="0" locked="0" layoutInCell="1" allowOverlap="1" wp14:anchorId="24F3B060" wp14:editId="1287E09F">
                  <wp:simplePos x="0" y="0"/>
                  <wp:positionH relativeFrom="column">
                    <wp:posOffset>-59055</wp:posOffset>
                  </wp:positionH>
                  <wp:positionV relativeFrom="paragraph">
                    <wp:posOffset>41275</wp:posOffset>
                  </wp:positionV>
                  <wp:extent cx="1682750" cy="944245"/>
                  <wp:effectExtent l="0" t="0" r="0" b="8255"/>
                  <wp:wrapTopAndBottom/>
                  <wp:docPr id="10" name="Picture 10" descr="Máy bay VietJet Air chở gần 200 người hạ cánh khẩn cấp ở Hồng K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áy bay VietJet Air chở gần 200 người hạ cánh khẩn cấp ở Hồng Kô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2750" cy="944245"/>
                          </a:xfrm>
                          <a:prstGeom prst="rect">
                            <a:avLst/>
                          </a:prstGeom>
                          <a:noFill/>
                          <a:ln>
                            <a:noFill/>
                          </a:ln>
                        </pic:spPr>
                      </pic:pic>
                    </a:graphicData>
                  </a:graphic>
                  <wp14:sizeRelH relativeFrom="margin">
                    <wp14:pctWidth>0</wp14:pctWidth>
                  </wp14:sizeRelH>
                </wp:anchor>
              </w:drawing>
            </w:r>
          </w:p>
        </w:tc>
      </w:tr>
    </w:tbl>
    <w:p w14:paraId="72680D1A" w14:textId="5B04FDCE" w:rsidR="005A6FF3" w:rsidRPr="00AB2E54" w:rsidRDefault="005A6FF3" w:rsidP="005A6FF3">
      <w:pPr>
        <w:shd w:val="clear" w:color="auto" w:fill="FFFFFF"/>
        <w:spacing w:line="360" w:lineRule="auto"/>
        <w:jc w:val="center"/>
        <w:rPr>
          <w:rFonts w:asciiTheme="majorHAnsi" w:eastAsia="Arial" w:hAnsiTheme="majorHAnsi" w:cs="Angsana New"/>
          <w:b/>
          <w:color w:val="C00000"/>
          <w:sz w:val="24"/>
          <w:szCs w:val="24"/>
        </w:rPr>
      </w:pPr>
      <w:r w:rsidRPr="00AB2E54">
        <w:rPr>
          <w:rFonts w:asciiTheme="majorHAnsi" w:eastAsia="Arial" w:hAnsiTheme="majorHAnsi" w:cs="Angsana New"/>
          <w:b/>
          <w:color w:val="C00000"/>
          <w:sz w:val="24"/>
          <w:szCs w:val="24"/>
        </w:rPr>
        <w:t>GIÁ TOUR TRỌN GÓI ÁP DỤNG CHO NHÓM TỪ 15 KHÁCH</w:t>
      </w:r>
    </w:p>
    <w:p w14:paraId="1CCB99EE" w14:textId="77777777" w:rsidR="005A6FF3" w:rsidRPr="00AB2E54" w:rsidRDefault="005A6FF3" w:rsidP="005A6FF3">
      <w:pPr>
        <w:shd w:val="clear" w:color="auto" w:fill="FFFFFF"/>
        <w:spacing w:line="360" w:lineRule="auto"/>
        <w:jc w:val="right"/>
        <w:rPr>
          <w:rFonts w:asciiTheme="majorHAnsi" w:eastAsia="Arial" w:hAnsiTheme="majorHAnsi" w:cs="Angsana New"/>
          <w:i/>
          <w:iCs/>
          <w:sz w:val="24"/>
          <w:szCs w:val="24"/>
        </w:rPr>
      </w:pPr>
      <w:r w:rsidRPr="00AB2E54">
        <w:rPr>
          <w:rFonts w:asciiTheme="majorHAnsi" w:eastAsia="Arial" w:hAnsiTheme="majorHAnsi" w:cs="Angsana New"/>
          <w:b/>
          <w:i/>
          <w:iCs/>
          <w:color w:val="17365D"/>
          <w:sz w:val="24"/>
          <w:szCs w:val="24"/>
        </w:rPr>
        <w:t>Đơn vị tính: VND/KHÁCH</w:t>
      </w:r>
    </w:p>
    <w:tbl>
      <w:tblPr>
        <w:tblW w:w="10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2409"/>
        <w:gridCol w:w="2268"/>
        <w:gridCol w:w="1923"/>
      </w:tblGrid>
      <w:tr w:rsidR="00912DE1" w:rsidRPr="00912DE1" w14:paraId="56BF1CBA" w14:textId="77777777" w:rsidTr="00A52F59">
        <w:trPr>
          <w:trHeight w:val="409"/>
          <w:jc w:val="center"/>
        </w:trPr>
        <w:tc>
          <w:tcPr>
            <w:tcW w:w="4390" w:type="dxa"/>
            <w:vAlign w:val="center"/>
          </w:tcPr>
          <w:p w14:paraId="49DD0020" w14:textId="77777777" w:rsidR="005A6FF3" w:rsidRPr="00912DE1" w:rsidRDefault="005A6FF3"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lang w:val="vi-VN"/>
              </w:rPr>
            </w:pPr>
            <w:r w:rsidRPr="00912DE1">
              <w:rPr>
                <w:rFonts w:asciiTheme="majorHAnsi" w:eastAsia="Arial" w:hAnsiTheme="majorHAnsi" w:cs="Angsana New"/>
                <w:b/>
                <w:color w:val="365F91" w:themeColor="accent1" w:themeShade="BF"/>
                <w:sz w:val="24"/>
                <w:szCs w:val="24"/>
              </w:rPr>
              <w:t>KHỞI HÀNH</w:t>
            </w:r>
            <w:r w:rsidRPr="00912DE1">
              <w:rPr>
                <w:rFonts w:asciiTheme="majorHAnsi" w:eastAsia="Arial" w:hAnsiTheme="majorHAnsi" w:cs="Angsana New"/>
                <w:b/>
                <w:color w:val="365F91" w:themeColor="accent1" w:themeShade="BF"/>
                <w:sz w:val="24"/>
                <w:szCs w:val="24"/>
                <w:lang w:val="vi-VN"/>
              </w:rPr>
              <w:t>/ KHÁCH SẠN</w:t>
            </w:r>
          </w:p>
        </w:tc>
        <w:tc>
          <w:tcPr>
            <w:tcW w:w="2409" w:type="dxa"/>
            <w:vAlign w:val="center"/>
          </w:tcPr>
          <w:p w14:paraId="3E5A9C19" w14:textId="77777777" w:rsidR="005A6FF3" w:rsidRPr="00912DE1" w:rsidRDefault="005A6FF3"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912DE1">
              <w:rPr>
                <w:rFonts w:asciiTheme="majorHAnsi" w:eastAsia="Arial" w:hAnsiTheme="majorHAnsi" w:cs="Angsana New"/>
                <w:b/>
                <w:color w:val="365F91" w:themeColor="accent1" w:themeShade="BF"/>
                <w:sz w:val="24"/>
                <w:szCs w:val="24"/>
              </w:rPr>
              <w:t>NGƯỜI LỚN</w:t>
            </w:r>
          </w:p>
        </w:tc>
        <w:tc>
          <w:tcPr>
            <w:tcW w:w="2268" w:type="dxa"/>
            <w:vAlign w:val="center"/>
          </w:tcPr>
          <w:p w14:paraId="35234812" w14:textId="77777777" w:rsidR="005A6FF3" w:rsidRPr="00912DE1" w:rsidRDefault="005A6FF3"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912DE1">
              <w:rPr>
                <w:rFonts w:asciiTheme="majorHAnsi" w:eastAsia="Arial" w:hAnsiTheme="majorHAnsi" w:cs="Angsana New"/>
                <w:b/>
                <w:color w:val="365F91" w:themeColor="accent1" w:themeShade="BF"/>
                <w:sz w:val="24"/>
                <w:szCs w:val="24"/>
              </w:rPr>
              <w:t>TRẺ EM</w:t>
            </w:r>
          </w:p>
          <w:p w14:paraId="25909DFA" w14:textId="77777777" w:rsidR="005A6FF3" w:rsidRPr="00912DE1" w:rsidRDefault="005A6FF3"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proofErr w:type="gramStart"/>
            <w:r w:rsidRPr="00912DE1">
              <w:rPr>
                <w:rFonts w:asciiTheme="majorHAnsi" w:eastAsia="Arial" w:hAnsiTheme="majorHAnsi" w:cs="Angsana New"/>
                <w:b/>
                <w:color w:val="365F91" w:themeColor="accent1" w:themeShade="BF"/>
                <w:sz w:val="24"/>
                <w:szCs w:val="24"/>
              </w:rPr>
              <w:t>( từ</w:t>
            </w:r>
            <w:proofErr w:type="gramEnd"/>
            <w:r w:rsidRPr="00912DE1">
              <w:rPr>
                <w:rFonts w:asciiTheme="majorHAnsi" w:eastAsia="Arial" w:hAnsiTheme="majorHAnsi" w:cs="Angsana New"/>
                <w:b/>
                <w:color w:val="365F91" w:themeColor="accent1" w:themeShade="BF"/>
                <w:sz w:val="24"/>
                <w:szCs w:val="24"/>
              </w:rPr>
              <w:t xml:space="preserve"> 2-11 ngủ chung giường với bố mẹ)</w:t>
            </w:r>
          </w:p>
        </w:tc>
        <w:tc>
          <w:tcPr>
            <w:tcW w:w="1923" w:type="dxa"/>
            <w:vAlign w:val="center"/>
          </w:tcPr>
          <w:p w14:paraId="38094594" w14:textId="77777777" w:rsidR="005A6FF3" w:rsidRPr="00912DE1" w:rsidRDefault="005A6FF3"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912DE1">
              <w:rPr>
                <w:rFonts w:asciiTheme="majorHAnsi" w:eastAsia="Arial" w:hAnsiTheme="majorHAnsi" w:cs="Angsana New"/>
                <w:b/>
                <w:color w:val="365F91" w:themeColor="accent1" w:themeShade="BF"/>
                <w:sz w:val="24"/>
                <w:szCs w:val="24"/>
              </w:rPr>
              <w:t>PHÒNG ĐƠN</w:t>
            </w:r>
          </w:p>
        </w:tc>
      </w:tr>
      <w:tr w:rsidR="00A52F59" w:rsidRPr="00A52F59" w14:paraId="49F7FEF1" w14:textId="77777777" w:rsidTr="00A52F59">
        <w:trPr>
          <w:trHeight w:val="421"/>
          <w:jc w:val="center"/>
        </w:trPr>
        <w:tc>
          <w:tcPr>
            <w:tcW w:w="4390" w:type="dxa"/>
            <w:vAlign w:val="center"/>
          </w:tcPr>
          <w:p w14:paraId="1F5BF962" w14:textId="2A2FAFA8" w:rsidR="00A52F59" w:rsidRPr="00A52F59" w:rsidRDefault="00615B3F" w:rsidP="000049DB">
            <w:pPr>
              <w:pBdr>
                <w:top w:val="nil"/>
                <w:left w:val="nil"/>
                <w:bottom w:val="nil"/>
                <w:right w:val="nil"/>
                <w:between w:val="nil"/>
              </w:pBdr>
              <w:spacing w:line="276" w:lineRule="auto"/>
              <w:jc w:val="center"/>
              <w:rPr>
                <w:rFonts w:asciiTheme="majorHAnsi" w:eastAsia="Arial" w:hAnsiTheme="majorHAnsi" w:cs="Angsana New"/>
                <w:b/>
                <w:iCs/>
                <w:color w:val="365F91" w:themeColor="accent1" w:themeShade="BF"/>
              </w:rPr>
            </w:pPr>
            <w:r>
              <w:rPr>
                <w:rFonts w:asciiTheme="majorHAnsi" w:eastAsia="Arial" w:hAnsiTheme="majorHAnsi" w:cs="Angsana New"/>
                <w:b/>
                <w:i/>
                <w:color w:val="0070C0"/>
                <w:highlight w:val="yellow"/>
              </w:rPr>
              <w:t>29</w:t>
            </w:r>
            <w:r>
              <w:rPr>
                <w:rFonts w:asciiTheme="majorHAnsi" w:eastAsia="Arial" w:hAnsiTheme="majorHAnsi" w:cs="Angsana New"/>
                <w:b/>
                <w:i/>
                <w:color w:val="0070C0"/>
                <w:highlight w:val="yellow"/>
                <w:lang w:val="vi-VN"/>
              </w:rPr>
              <w:t xml:space="preserve">/4, </w:t>
            </w:r>
          </w:p>
        </w:tc>
        <w:tc>
          <w:tcPr>
            <w:tcW w:w="2409" w:type="dxa"/>
            <w:vAlign w:val="center"/>
          </w:tcPr>
          <w:p w14:paraId="267ADC20" w14:textId="5E0DB713"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A52F59">
              <w:rPr>
                <w:rFonts w:asciiTheme="majorHAnsi" w:eastAsia="Arial" w:hAnsiTheme="majorHAnsi" w:cs="Angsana New"/>
                <w:b/>
                <w:color w:val="365F91" w:themeColor="accent1" w:themeShade="BF"/>
                <w:sz w:val="24"/>
                <w:szCs w:val="24"/>
              </w:rPr>
              <w:t>19.990.000</w:t>
            </w:r>
          </w:p>
        </w:tc>
        <w:tc>
          <w:tcPr>
            <w:tcW w:w="2268" w:type="dxa"/>
            <w:vAlign w:val="center"/>
          </w:tcPr>
          <w:p w14:paraId="525B81F4" w14:textId="2C492D5B"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A52F59">
              <w:rPr>
                <w:rFonts w:asciiTheme="majorHAnsi" w:eastAsia="Arial" w:hAnsiTheme="majorHAnsi" w:cs="Angsana New"/>
                <w:b/>
                <w:color w:val="365F91" w:themeColor="accent1" w:themeShade="BF"/>
                <w:sz w:val="24"/>
                <w:szCs w:val="24"/>
              </w:rPr>
              <w:t>15.990.000</w:t>
            </w:r>
          </w:p>
        </w:tc>
        <w:tc>
          <w:tcPr>
            <w:tcW w:w="1923" w:type="dxa"/>
            <w:vMerge w:val="restart"/>
            <w:vAlign w:val="center"/>
          </w:tcPr>
          <w:p w14:paraId="1B954EAD" w14:textId="18C5BD31"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A52F59">
              <w:rPr>
                <w:rFonts w:asciiTheme="majorHAnsi" w:eastAsia="Arial" w:hAnsiTheme="majorHAnsi" w:cs="Angsana New"/>
                <w:b/>
                <w:color w:val="365F91" w:themeColor="accent1" w:themeShade="BF"/>
                <w:sz w:val="24"/>
                <w:szCs w:val="24"/>
              </w:rPr>
              <w:t>+6.500.000</w:t>
            </w:r>
          </w:p>
        </w:tc>
      </w:tr>
      <w:tr w:rsidR="00A52F59" w:rsidRPr="00A52F59" w14:paraId="2E460B14" w14:textId="77777777" w:rsidTr="00A52F59">
        <w:trPr>
          <w:trHeight w:val="421"/>
          <w:jc w:val="center"/>
        </w:trPr>
        <w:tc>
          <w:tcPr>
            <w:tcW w:w="4390" w:type="dxa"/>
            <w:vAlign w:val="center"/>
          </w:tcPr>
          <w:p w14:paraId="762CE1F4" w14:textId="37AABCB5" w:rsidR="00A52F59" w:rsidRPr="00A52F59" w:rsidRDefault="00615B3F" w:rsidP="000049DB">
            <w:pPr>
              <w:pBdr>
                <w:top w:val="nil"/>
                <w:left w:val="nil"/>
                <w:bottom w:val="nil"/>
                <w:right w:val="nil"/>
                <w:between w:val="nil"/>
              </w:pBdr>
              <w:spacing w:line="276" w:lineRule="auto"/>
              <w:jc w:val="center"/>
              <w:rPr>
                <w:rFonts w:asciiTheme="majorHAnsi" w:eastAsia="Arial" w:hAnsiTheme="majorHAnsi" w:cs="Angsana New"/>
                <w:b/>
                <w:iCs/>
                <w:color w:val="365F91" w:themeColor="accent1" w:themeShade="BF"/>
              </w:rPr>
            </w:pPr>
            <w:r>
              <w:rPr>
                <w:rFonts w:asciiTheme="majorHAnsi" w:eastAsia="Arial" w:hAnsiTheme="majorHAnsi" w:cs="Angsana New"/>
                <w:b/>
                <w:i/>
                <w:color w:val="0070C0"/>
                <w:highlight w:val="yellow"/>
                <w:lang w:val="vi-VN"/>
              </w:rPr>
              <w:t>20/5/ 27/5</w:t>
            </w:r>
          </w:p>
        </w:tc>
        <w:tc>
          <w:tcPr>
            <w:tcW w:w="2409" w:type="dxa"/>
            <w:vAlign w:val="center"/>
          </w:tcPr>
          <w:p w14:paraId="32E54228" w14:textId="529FDB7A"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A52F59">
              <w:rPr>
                <w:rFonts w:asciiTheme="majorHAnsi" w:eastAsia="Arial" w:hAnsiTheme="majorHAnsi" w:cs="Angsana New"/>
                <w:b/>
                <w:color w:val="365F91" w:themeColor="accent1" w:themeShade="BF"/>
                <w:sz w:val="24"/>
                <w:szCs w:val="24"/>
              </w:rPr>
              <w:t>16,990,000</w:t>
            </w:r>
          </w:p>
        </w:tc>
        <w:tc>
          <w:tcPr>
            <w:tcW w:w="2268" w:type="dxa"/>
            <w:vAlign w:val="center"/>
          </w:tcPr>
          <w:p w14:paraId="2027BD65" w14:textId="5FB72A92"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r w:rsidRPr="00A52F59">
              <w:rPr>
                <w:rFonts w:asciiTheme="majorHAnsi" w:eastAsia="Arial" w:hAnsiTheme="majorHAnsi" w:cs="Angsana New"/>
                <w:b/>
                <w:color w:val="365F91" w:themeColor="accent1" w:themeShade="BF"/>
                <w:sz w:val="24"/>
                <w:szCs w:val="24"/>
              </w:rPr>
              <w:t>16.990.000</w:t>
            </w:r>
          </w:p>
        </w:tc>
        <w:tc>
          <w:tcPr>
            <w:tcW w:w="1923" w:type="dxa"/>
            <w:vMerge/>
            <w:vAlign w:val="center"/>
          </w:tcPr>
          <w:p w14:paraId="2F997C65" w14:textId="77777777"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p>
        </w:tc>
      </w:tr>
      <w:tr w:rsidR="00A52F59" w:rsidRPr="00A52F59" w14:paraId="032AB6ED" w14:textId="77777777" w:rsidTr="00A52F59">
        <w:trPr>
          <w:trHeight w:val="421"/>
          <w:jc w:val="center"/>
        </w:trPr>
        <w:tc>
          <w:tcPr>
            <w:tcW w:w="4390" w:type="dxa"/>
            <w:vAlign w:val="center"/>
          </w:tcPr>
          <w:p w14:paraId="0C430725" w14:textId="6B6AA18E" w:rsidR="00A52F59" w:rsidRPr="00A52F59" w:rsidRDefault="00615B3F" w:rsidP="000049DB">
            <w:pPr>
              <w:pBdr>
                <w:top w:val="nil"/>
                <w:left w:val="nil"/>
                <w:bottom w:val="nil"/>
                <w:right w:val="nil"/>
                <w:between w:val="nil"/>
              </w:pBdr>
              <w:spacing w:line="276" w:lineRule="auto"/>
              <w:jc w:val="center"/>
              <w:rPr>
                <w:rFonts w:asciiTheme="majorHAnsi" w:eastAsia="Arial" w:hAnsiTheme="majorHAnsi" w:cs="Angsana New"/>
                <w:b/>
                <w:i/>
                <w:color w:val="365F91" w:themeColor="accent1" w:themeShade="BF"/>
              </w:rPr>
            </w:pPr>
            <w:r>
              <w:rPr>
                <w:rFonts w:asciiTheme="majorHAnsi" w:eastAsia="Arial" w:hAnsiTheme="majorHAnsi" w:cs="Angsana New"/>
                <w:b/>
                <w:i/>
                <w:color w:val="0070C0"/>
                <w:highlight w:val="yellow"/>
                <w:lang w:val="vi-VN"/>
              </w:rPr>
              <w:t>, 12/6, 19/6, 24/6, 26/6, 03/7, 10/7, 14/8, 28/8/2026</w:t>
            </w:r>
          </w:p>
        </w:tc>
        <w:tc>
          <w:tcPr>
            <w:tcW w:w="2409" w:type="dxa"/>
            <w:vAlign w:val="center"/>
          </w:tcPr>
          <w:p w14:paraId="0275C7F9" w14:textId="67138EF8"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lang w:val="vi-VN"/>
              </w:rPr>
            </w:pPr>
            <w:r w:rsidRPr="00A52F59">
              <w:rPr>
                <w:rFonts w:asciiTheme="majorHAnsi" w:eastAsia="Arial" w:hAnsiTheme="majorHAnsi" w:cs="Angsana New"/>
                <w:b/>
                <w:color w:val="365F91" w:themeColor="accent1" w:themeShade="BF"/>
                <w:sz w:val="24"/>
                <w:szCs w:val="24"/>
              </w:rPr>
              <w:t>17</w:t>
            </w:r>
            <w:r w:rsidRPr="00A52F59">
              <w:rPr>
                <w:rFonts w:asciiTheme="majorHAnsi" w:eastAsia="Arial" w:hAnsiTheme="majorHAnsi" w:cs="Angsana New"/>
                <w:b/>
                <w:color w:val="365F91" w:themeColor="accent1" w:themeShade="BF"/>
                <w:sz w:val="24"/>
                <w:szCs w:val="24"/>
                <w:lang w:val="vi-VN"/>
              </w:rPr>
              <w:t>,990,000</w:t>
            </w:r>
          </w:p>
        </w:tc>
        <w:tc>
          <w:tcPr>
            <w:tcW w:w="2268" w:type="dxa"/>
            <w:vAlign w:val="center"/>
          </w:tcPr>
          <w:p w14:paraId="7B855167" w14:textId="27B33A1F"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lang w:val="vi-VN"/>
              </w:rPr>
            </w:pPr>
            <w:r w:rsidRPr="00A52F59">
              <w:rPr>
                <w:rFonts w:asciiTheme="majorHAnsi" w:eastAsia="Arial" w:hAnsiTheme="majorHAnsi" w:cs="Angsana New"/>
                <w:b/>
                <w:color w:val="365F91" w:themeColor="accent1" w:themeShade="BF"/>
                <w:sz w:val="24"/>
                <w:szCs w:val="24"/>
              </w:rPr>
              <w:t>16</w:t>
            </w:r>
            <w:r w:rsidRPr="00A52F59">
              <w:rPr>
                <w:rFonts w:asciiTheme="majorHAnsi" w:eastAsia="Arial" w:hAnsiTheme="majorHAnsi" w:cs="Angsana New"/>
                <w:b/>
                <w:color w:val="365F91" w:themeColor="accent1" w:themeShade="BF"/>
                <w:sz w:val="24"/>
                <w:szCs w:val="24"/>
                <w:lang w:val="vi-VN"/>
              </w:rPr>
              <w:t>,990,000</w:t>
            </w:r>
          </w:p>
        </w:tc>
        <w:tc>
          <w:tcPr>
            <w:tcW w:w="1923" w:type="dxa"/>
            <w:vMerge/>
            <w:vAlign w:val="center"/>
          </w:tcPr>
          <w:p w14:paraId="4490D43B" w14:textId="77777777" w:rsidR="00A52F59" w:rsidRPr="00A52F59" w:rsidRDefault="00A52F59" w:rsidP="001D040D">
            <w:pPr>
              <w:pBdr>
                <w:top w:val="nil"/>
                <w:left w:val="nil"/>
                <w:bottom w:val="nil"/>
                <w:right w:val="nil"/>
                <w:between w:val="nil"/>
              </w:pBdr>
              <w:spacing w:line="276" w:lineRule="auto"/>
              <w:jc w:val="center"/>
              <w:rPr>
                <w:rFonts w:asciiTheme="majorHAnsi" w:eastAsia="Arial" w:hAnsiTheme="majorHAnsi" w:cs="Angsana New"/>
                <w:b/>
                <w:color w:val="365F91" w:themeColor="accent1" w:themeShade="BF"/>
                <w:sz w:val="24"/>
                <w:szCs w:val="24"/>
              </w:rPr>
            </w:pPr>
          </w:p>
        </w:tc>
      </w:tr>
    </w:tbl>
    <w:p w14:paraId="41D70F05" w14:textId="77777777" w:rsidR="005A6FF3" w:rsidRPr="00A52F59" w:rsidRDefault="005A6FF3" w:rsidP="005F6C3E">
      <w:pPr>
        <w:shd w:val="clear" w:color="auto" w:fill="FFFFFF"/>
        <w:spacing w:line="360" w:lineRule="auto"/>
        <w:jc w:val="center"/>
        <w:rPr>
          <w:rFonts w:asciiTheme="majorHAnsi" w:eastAsia="Arial" w:hAnsiTheme="majorHAnsi" w:cs="Angsana New"/>
          <w:b/>
          <w:color w:val="365F91" w:themeColor="accent1" w:themeShade="BF"/>
          <w:sz w:val="24"/>
          <w:szCs w:val="24"/>
        </w:rPr>
      </w:pPr>
    </w:p>
    <w:p w14:paraId="029FE01C" w14:textId="62F59D0A" w:rsidR="00D747D3" w:rsidRPr="00176E09" w:rsidRDefault="00D747D3" w:rsidP="00B64EE5">
      <w:pPr>
        <w:spacing w:line="276" w:lineRule="auto"/>
        <w:rPr>
          <w:rFonts w:asciiTheme="majorHAnsi" w:eastAsia="Arial" w:hAnsiTheme="majorHAnsi" w:cs="Angsana New"/>
          <w:b/>
          <w:color w:val="C00000"/>
          <w:sz w:val="24"/>
          <w:szCs w:val="24"/>
          <w:u w:val="single"/>
        </w:rPr>
      </w:pPr>
      <w:r w:rsidRPr="00176E09">
        <w:rPr>
          <w:rFonts w:asciiTheme="majorHAnsi" w:eastAsia="Arial" w:hAnsiTheme="majorHAnsi" w:cs="Angsana New"/>
          <w:b/>
          <w:color w:val="C00000"/>
          <w:sz w:val="24"/>
          <w:szCs w:val="24"/>
          <w:u w:val="single"/>
        </w:rPr>
        <w:t>Dịch vụ bao gồm:</w:t>
      </w:r>
    </w:p>
    <w:p w14:paraId="13B63F56"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Xe ô tô đón tiễn sân bay Nội Bài, xe tham quan các điểm trong chương trình.</w:t>
      </w:r>
    </w:p>
    <w:p w14:paraId="51A88CC0"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Vé máy bay khứ hồi Hà Nội –</w:t>
      </w:r>
      <w:r w:rsidRPr="005A6FF3">
        <w:rPr>
          <w:rFonts w:asciiTheme="majorHAnsi" w:hAnsiTheme="majorHAnsi" w:cs="Times New Roman"/>
          <w:color w:val="1F497D" w:themeColor="text2"/>
          <w:sz w:val="24"/>
          <w:szCs w:val="24"/>
          <w:lang w:val="vi-VN"/>
        </w:rPr>
        <w:t>Busan</w:t>
      </w:r>
      <w:r w:rsidRPr="005A6FF3">
        <w:rPr>
          <w:rFonts w:asciiTheme="majorHAnsi" w:hAnsiTheme="majorHAnsi" w:cs="Times New Roman"/>
          <w:color w:val="1F497D" w:themeColor="text2"/>
          <w:sz w:val="24"/>
          <w:szCs w:val="24"/>
        </w:rPr>
        <w:t xml:space="preserve">/Incheon –Hà Nội </w:t>
      </w:r>
      <w:r w:rsidRPr="005A6FF3">
        <w:rPr>
          <w:rFonts w:asciiTheme="majorHAnsi" w:eastAsia="Arial" w:hAnsiTheme="majorHAnsi" w:cs="Times New Roman"/>
          <w:color w:val="1F497D" w:themeColor="text2"/>
          <w:sz w:val="24"/>
          <w:szCs w:val="24"/>
          <w:lang w:val="es-MX"/>
        </w:rPr>
        <w:t xml:space="preserve">của Hàng không </w:t>
      </w:r>
      <w:r>
        <w:rPr>
          <w:rFonts w:asciiTheme="majorHAnsi" w:eastAsia="Arial" w:hAnsiTheme="majorHAnsi" w:cs="Times New Roman"/>
          <w:color w:val="1F497D" w:themeColor="text2"/>
          <w:sz w:val="24"/>
          <w:szCs w:val="24"/>
        </w:rPr>
        <w:t>Vietjet Air</w:t>
      </w:r>
      <w:r w:rsidRPr="005A6FF3">
        <w:rPr>
          <w:rFonts w:asciiTheme="majorHAnsi" w:eastAsia="Arial" w:hAnsiTheme="majorHAnsi" w:cs="Times New Roman"/>
          <w:color w:val="1F497D" w:themeColor="text2"/>
          <w:sz w:val="24"/>
          <w:szCs w:val="24"/>
          <w:lang w:val="es-MX"/>
        </w:rPr>
        <w:t xml:space="preserve"> (bao gồm 1</w:t>
      </w:r>
      <w:r>
        <w:rPr>
          <w:rFonts w:asciiTheme="majorHAnsi" w:eastAsia="Arial" w:hAnsiTheme="majorHAnsi" w:cs="Times New Roman"/>
          <w:color w:val="1F497D" w:themeColor="text2"/>
          <w:sz w:val="24"/>
          <w:szCs w:val="24"/>
        </w:rPr>
        <w:t>0</w:t>
      </w:r>
      <w:r w:rsidRPr="005A6FF3">
        <w:rPr>
          <w:rFonts w:asciiTheme="majorHAnsi" w:eastAsia="Arial" w:hAnsiTheme="majorHAnsi" w:cs="Times New Roman"/>
          <w:color w:val="1F497D" w:themeColor="text2"/>
          <w:sz w:val="24"/>
          <w:szCs w:val="24"/>
          <w:lang w:val="es-MX"/>
        </w:rPr>
        <w:t xml:space="preserve"> kg xách tay và 2</w:t>
      </w:r>
      <w:r>
        <w:rPr>
          <w:rFonts w:asciiTheme="majorHAnsi" w:eastAsia="Arial" w:hAnsiTheme="majorHAnsi" w:cs="Times New Roman"/>
          <w:color w:val="1F497D" w:themeColor="text2"/>
          <w:sz w:val="24"/>
          <w:szCs w:val="24"/>
        </w:rPr>
        <w:t>0</w:t>
      </w:r>
      <w:r w:rsidRPr="005A6FF3">
        <w:rPr>
          <w:rFonts w:asciiTheme="majorHAnsi" w:eastAsia="Arial" w:hAnsiTheme="majorHAnsi" w:cs="Times New Roman"/>
          <w:color w:val="1F497D" w:themeColor="text2"/>
          <w:sz w:val="24"/>
          <w:szCs w:val="24"/>
          <w:lang w:val="es-MX"/>
        </w:rPr>
        <w:t xml:space="preserve"> kg kí gửi</w:t>
      </w:r>
      <w:r w:rsidRPr="005A6FF3">
        <w:rPr>
          <w:rFonts w:asciiTheme="majorHAnsi" w:eastAsia="Arial" w:hAnsiTheme="majorHAnsi" w:cs="Times New Roman"/>
          <w:color w:val="1F497D" w:themeColor="text2"/>
          <w:sz w:val="24"/>
          <w:szCs w:val="24"/>
          <w:lang w:val="vi-VN"/>
        </w:rPr>
        <w:t>/01 kiện</w:t>
      </w:r>
      <w:r w:rsidRPr="005A6FF3">
        <w:rPr>
          <w:rFonts w:asciiTheme="majorHAnsi" w:eastAsia="Arial" w:hAnsiTheme="majorHAnsi" w:cs="Times New Roman"/>
          <w:color w:val="1F497D" w:themeColor="text2"/>
          <w:sz w:val="24"/>
          <w:szCs w:val="24"/>
          <w:lang w:val="es-MX"/>
        </w:rPr>
        <w:t xml:space="preserve">), </w:t>
      </w:r>
      <w:r w:rsidRPr="005A6FF3">
        <w:rPr>
          <w:rFonts w:asciiTheme="majorHAnsi" w:hAnsiTheme="majorHAnsi" w:cs="Times New Roman"/>
          <w:color w:val="1F497D" w:themeColor="text2"/>
          <w:sz w:val="24"/>
          <w:szCs w:val="24"/>
        </w:rPr>
        <w:t>Thuế sân bay 2 nước, thuế an ninh hàng không và phụ phí nhiên liệu</w:t>
      </w:r>
    </w:p>
    <w:p w14:paraId="4A2C78AB"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Khách sạn tiêu chuẩn</w:t>
      </w:r>
      <w:r w:rsidRPr="005A6FF3">
        <w:rPr>
          <w:rFonts w:asciiTheme="majorHAnsi" w:hAnsiTheme="majorHAnsi" w:cs="Times New Roman"/>
          <w:color w:val="1F497D" w:themeColor="text2"/>
          <w:sz w:val="24"/>
          <w:szCs w:val="24"/>
          <w:lang w:val="vi-VN"/>
        </w:rPr>
        <w:t xml:space="preserve"> </w:t>
      </w:r>
      <w:r>
        <w:rPr>
          <w:rFonts w:asciiTheme="majorHAnsi" w:hAnsiTheme="majorHAnsi" w:cs="Times New Roman"/>
          <w:color w:val="1F497D" w:themeColor="text2"/>
          <w:sz w:val="24"/>
          <w:szCs w:val="24"/>
        </w:rPr>
        <w:t>3-4</w:t>
      </w:r>
      <w:r w:rsidRPr="005A6FF3">
        <w:rPr>
          <w:rFonts w:asciiTheme="majorHAnsi" w:hAnsiTheme="majorHAnsi" w:cs="Times New Roman"/>
          <w:color w:val="1F497D" w:themeColor="text2"/>
          <w:sz w:val="24"/>
          <w:szCs w:val="24"/>
        </w:rPr>
        <w:t xml:space="preserve">* </w:t>
      </w:r>
      <w:r>
        <w:rPr>
          <w:rFonts w:asciiTheme="majorHAnsi" w:hAnsiTheme="majorHAnsi" w:cs="Times New Roman"/>
          <w:color w:val="1F497D" w:themeColor="text2"/>
          <w:sz w:val="24"/>
          <w:szCs w:val="24"/>
        </w:rPr>
        <w:t>Hàn Quốc</w:t>
      </w:r>
      <w:r w:rsidRPr="005A6FF3">
        <w:rPr>
          <w:rFonts w:asciiTheme="majorHAnsi" w:hAnsiTheme="majorHAnsi" w:cs="Times New Roman"/>
          <w:color w:val="1F497D" w:themeColor="text2"/>
          <w:sz w:val="24"/>
          <w:szCs w:val="24"/>
        </w:rPr>
        <w:t xml:space="preserve"> (02 người/phòng; đoàn lẻ nam hoặc nữ thì ở phòng 1 giường to + 1 giường nhỏ)</w:t>
      </w:r>
    </w:p>
    <w:p w14:paraId="271E0693"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 xml:space="preserve">04 bữa ăn sáng tại khách sạn+ 1 Bữa sáng tại nhà hàng, </w:t>
      </w:r>
      <w:r w:rsidRPr="005A6FF3">
        <w:rPr>
          <w:rFonts w:asciiTheme="majorHAnsi" w:eastAsia="Times New Roman" w:hAnsiTheme="majorHAnsi" w:cs="Times New Roman"/>
          <w:color w:val="1F497D" w:themeColor="text2"/>
          <w:sz w:val="24"/>
          <w:szCs w:val="24"/>
        </w:rPr>
        <w:t>0</w:t>
      </w:r>
      <w:r>
        <w:rPr>
          <w:rFonts w:asciiTheme="majorHAnsi" w:eastAsia="Times New Roman" w:hAnsiTheme="majorHAnsi" w:cs="Times New Roman"/>
          <w:color w:val="1F497D" w:themeColor="text2"/>
          <w:sz w:val="24"/>
          <w:szCs w:val="24"/>
        </w:rPr>
        <w:t>8</w:t>
      </w:r>
      <w:r w:rsidRPr="005A6FF3">
        <w:rPr>
          <w:rFonts w:asciiTheme="majorHAnsi" w:eastAsia="Times New Roman" w:hAnsiTheme="majorHAnsi" w:cs="Times New Roman"/>
          <w:color w:val="1F497D" w:themeColor="text2"/>
          <w:sz w:val="24"/>
          <w:szCs w:val="24"/>
        </w:rPr>
        <w:t xml:space="preserve"> bữa ăn chính theo chương trình</w:t>
      </w:r>
      <w:r w:rsidRPr="005A6FF3">
        <w:rPr>
          <w:rFonts w:asciiTheme="majorHAnsi" w:eastAsia="Times New Roman" w:hAnsiTheme="majorHAnsi" w:cs="Times New Roman"/>
          <w:color w:val="1F497D" w:themeColor="text2"/>
          <w:sz w:val="24"/>
          <w:szCs w:val="24"/>
          <w:lang w:val="vi-VN"/>
        </w:rPr>
        <w:t xml:space="preserve"> tiêu chuẩn 10-12$/người/bữa</w:t>
      </w:r>
      <w:r w:rsidRPr="005A6FF3">
        <w:rPr>
          <w:rFonts w:asciiTheme="majorHAnsi" w:eastAsia="Times New Roman" w:hAnsiTheme="majorHAnsi" w:cs="Times New Roman"/>
          <w:color w:val="1F497D" w:themeColor="text2"/>
          <w:sz w:val="24"/>
          <w:szCs w:val="24"/>
        </w:rPr>
        <w:t xml:space="preserve"> đặc biệt trong đó có 01 bữa đồ nướng.</w:t>
      </w:r>
    </w:p>
    <w:p w14:paraId="45EEEFB2" w14:textId="77777777" w:rsidR="00E20C98" w:rsidRPr="00BA5CBA"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eastAsia="Times New Roman" w:hAnsiTheme="majorHAnsi" w:cs="Times New Roman"/>
          <w:color w:val="1F497D" w:themeColor="text2"/>
          <w:sz w:val="24"/>
          <w:szCs w:val="24"/>
        </w:rPr>
        <w:t xml:space="preserve">Vé tàu </w:t>
      </w:r>
      <w:r w:rsidRPr="005A6FF3">
        <w:rPr>
          <w:rFonts w:asciiTheme="majorHAnsi" w:eastAsia="Times New Roman" w:hAnsiTheme="majorHAnsi" w:cs="Times New Roman"/>
          <w:color w:val="1F497D" w:themeColor="text2"/>
          <w:sz w:val="24"/>
          <w:szCs w:val="24"/>
          <w:lang w:val="vi-VN"/>
        </w:rPr>
        <w:t xml:space="preserve">KTX hoặc SRT </w:t>
      </w:r>
      <w:r w:rsidRPr="005A6FF3">
        <w:rPr>
          <w:rFonts w:asciiTheme="majorHAnsi" w:eastAsia="Times New Roman" w:hAnsiTheme="majorHAnsi" w:cs="Times New Roman"/>
          <w:color w:val="1F497D" w:themeColor="text2"/>
          <w:sz w:val="24"/>
          <w:szCs w:val="24"/>
        </w:rPr>
        <w:t>từ Seoul về Busan.</w:t>
      </w:r>
    </w:p>
    <w:p w14:paraId="7A6E65A3"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BA5CBA">
        <w:rPr>
          <w:rFonts w:asciiTheme="majorHAnsi" w:eastAsia="Arial" w:hAnsiTheme="majorHAnsi" w:cs="Times New Roman"/>
          <w:color w:val="1F497D" w:themeColor="text2"/>
          <w:sz w:val="24"/>
          <w:szCs w:val="24"/>
        </w:rPr>
        <w:t>Hướng dẫn viên địa phương hỗ trợ đoàn trong suốt hành trình tham quan tại Hàn Quốc và hướng dẫn viên Việt Nam suốt tuyến chuyên</w:t>
      </w:r>
      <w:r w:rsidRPr="005A6FF3">
        <w:rPr>
          <w:rFonts w:asciiTheme="majorHAnsi" w:eastAsia="Arial" w:hAnsiTheme="majorHAnsi" w:cs="Times New Roman"/>
          <w:color w:val="1F497D" w:themeColor="text2"/>
          <w:sz w:val="24"/>
          <w:szCs w:val="24"/>
        </w:rPr>
        <w:t xml:space="preserve"> nghiệp, nhiệt tình.</w:t>
      </w:r>
    </w:p>
    <w:p w14:paraId="783E2695"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eastAsia="Arial" w:hAnsiTheme="majorHAnsi" w:cs="Times New Roman"/>
          <w:color w:val="1F497D" w:themeColor="text2"/>
          <w:sz w:val="24"/>
          <w:szCs w:val="24"/>
        </w:rPr>
        <w:t>Vé vào cửa 1 lần các điểm tham quan đề cập trong chương trình.</w:t>
      </w:r>
    </w:p>
    <w:p w14:paraId="035B1273"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eastAsia="Arial" w:hAnsiTheme="majorHAnsi" w:cs="Times New Roman"/>
          <w:color w:val="1F497D" w:themeColor="text2"/>
          <w:sz w:val="24"/>
          <w:szCs w:val="24"/>
        </w:rPr>
        <w:t xml:space="preserve">Vé </w:t>
      </w:r>
      <w:r w:rsidRPr="005A6FF3">
        <w:rPr>
          <w:rFonts w:asciiTheme="majorHAnsi" w:eastAsia="Times New Roman" w:hAnsiTheme="majorHAnsi" w:cs="Times New Roman"/>
          <w:bCs/>
          <w:color w:val="1F497D" w:themeColor="text2"/>
          <w:sz w:val="24"/>
          <w:szCs w:val="24"/>
        </w:rPr>
        <w:t>Du thuyền 5 sao Busan Yacht, Tàu ven biển Haeundae.</w:t>
      </w:r>
    </w:p>
    <w:p w14:paraId="57DF840B"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 xml:space="preserve">Bảo hiểm du lịch tại nước ngoài, </w:t>
      </w:r>
      <w:r w:rsidRPr="005A6FF3">
        <w:rPr>
          <w:rFonts w:asciiTheme="majorHAnsi" w:eastAsia="Arial" w:hAnsiTheme="majorHAnsi" w:cs="Times New Roman"/>
          <w:color w:val="1F497D" w:themeColor="text2"/>
          <w:sz w:val="24"/>
          <w:szCs w:val="24"/>
        </w:rPr>
        <w:t xml:space="preserve">chi trả đến mức tối đa </w:t>
      </w:r>
      <w:r>
        <w:rPr>
          <w:rFonts w:asciiTheme="majorHAnsi" w:eastAsia="Arial" w:hAnsiTheme="majorHAnsi" w:cs="Times New Roman"/>
          <w:b/>
          <w:color w:val="1F497D" w:themeColor="text2"/>
          <w:sz w:val="24"/>
          <w:szCs w:val="24"/>
        </w:rPr>
        <w:t>3</w:t>
      </w:r>
      <w:r w:rsidRPr="005A6FF3">
        <w:rPr>
          <w:rFonts w:asciiTheme="majorHAnsi" w:eastAsia="Arial" w:hAnsiTheme="majorHAnsi" w:cs="Times New Roman"/>
          <w:b/>
          <w:color w:val="1F497D" w:themeColor="text2"/>
          <w:sz w:val="24"/>
          <w:szCs w:val="24"/>
        </w:rPr>
        <w:t>0.000 USD</w:t>
      </w:r>
      <w:r w:rsidRPr="005A6FF3">
        <w:rPr>
          <w:rFonts w:asciiTheme="majorHAnsi" w:eastAsia="Arial" w:hAnsiTheme="majorHAnsi" w:cs="Times New Roman"/>
          <w:color w:val="1F497D" w:themeColor="text2"/>
          <w:sz w:val="24"/>
          <w:szCs w:val="24"/>
        </w:rPr>
        <w:t>/người/sự vụ</w:t>
      </w:r>
      <w:r>
        <w:rPr>
          <w:rFonts w:asciiTheme="majorHAnsi" w:eastAsia="Arial" w:hAnsiTheme="majorHAnsi" w:cs="Times New Roman"/>
          <w:color w:val="1F497D" w:themeColor="text2"/>
          <w:sz w:val="24"/>
          <w:szCs w:val="24"/>
        </w:rPr>
        <w:t xml:space="preserve"> đối với khách hàng dưới 65 tuổi còn với khách hàng từ 65 tuổi trở lên mức đền bù tối đa 15.000 USD/sự vụ.</w:t>
      </w:r>
    </w:p>
    <w:p w14:paraId="34D971AA" w14:textId="77777777" w:rsidR="00E20C98" w:rsidRPr="005A6FF3" w:rsidRDefault="00E20C98" w:rsidP="00E20C98">
      <w:pPr>
        <w:pStyle w:val="ListParagraph"/>
        <w:numPr>
          <w:ilvl w:val="0"/>
          <w:numId w:val="1"/>
        </w:numPr>
        <w:shd w:val="clear" w:color="auto" w:fill="F9F9F9"/>
        <w:rPr>
          <w:rFonts w:asciiTheme="majorHAnsi" w:hAnsiTheme="majorHAnsi" w:cs="Times New Roman"/>
          <w:color w:val="1F497D" w:themeColor="text2"/>
          <w:sz w:val="24"/>
          <w:szCs w:val="24"/>
        </w:rPr>
      </w:pPr>
      <w:r w:rsidRPr="005A6FF3">
        <w:rPr>
          <w:rFonts w:asciiTheme="majorHAnsi" w:hAnsiTheme="majorHAnsi" w:cs="Times New Roman"/>
          <w:color w:val="1F497D" w:themeColor="text2"/>
          <w:sz w:val="24"/>
          <w:szCs w:val="24"/>
        </w:rPr>
        <w:t>Lệ phí dịch thuật hồ sơ và công chứng, visa nhập cảnh Hàn Quốc.</w:t>
      </w:r>
    </w:p>
    <w:p w14:paraId="32904F37" w14:textId="41D64ABC" w:rsidR="006A5F56" w:rsidRPr="005A6FF3" w:rsidRDefault="00B63B9B" w:rsidP="00B64EE5">
      <w:pPr>
        <w:widowControl w:val="0"/>
        <w:spacing w:line="276" w:lineRule="auto"/>
        <w:rPr>
          <w:rFonts w:asciiTheme="majorHAnsi" w:eastAsia="Times New Roman" w:hAnsiTheme="majorHAnsi" w:cs="Angsana New"/>
          <w:b/>
          <w:iCs/>
          <w:color w:val="C00000"/>
          <w:sz w:val="24"/>
          <w:szCs w:val="24"/>
          <w:u w:val="single"/>
          <w:lang w:val="vi-VN"/>
        </w:rPr>
      </w:pPr>
      <w:r w:rsidRPr="005A6FF3">
        <w:rPr>
          <w:rFonts w:asciiTheme="majorHAnsi" w:eastAsia="Times New Roman" w:hAnsiTheme="majorHAnsi" w:cs="Angsana New"/>
          <w:b/>
          <w:iCs/>
          <w:color w:val="C00000"/>
          <w:sz w:val="24"/>
          <w:szCs w:val="24"/>
          <w:u w:val="single"/>
          <w:lang w:val="vi-VN"/>
        </w:rPr>
        <w:t>Không Bao gồm:</w:t>
      </w:r>
    </w:p>
    <w:p w14:paraId="127F4402" w14:textId="13B8C35C" w:rsidR="007F6697" w:rsidRPr="005A6FF3" w:rsidRDefault="00B63B9B">
      <w:pPr>
        <w:pStyle w:val="ListParagraph"/>
        <w:widowControl w:val="0"/>
        <w:numPr>
          <w:ilvl w:val="0"/>
          <w:numId w:val="2"/>
        </w:numPr>
        <w:rPr>
          <w:rFonts w:asciiTheme="majorHAnsi" w:hAnsiTheme="majorHAnsi" w:cs="Angsana New"/>
          <w:color w:val="1F497D" w:themeColor="text2"/>
          <w:sz w:val="24"/>
          <w:szCs w:val="24"/>
          <w:shd w:val="clear" w:color="auto" w:fill="F9F9F9"/>
        </w:rPr>
      </w:pPr>
      <w:r w:rsidRPr="005A6FF3">
        <w:rPr>
          <w:rFonts w:asciiTheme="majorHAnsi" w:hAnsiTheme="majorHAnsi" w:cs="Angsana New"/>
          <w:color w:val="1F497D" w:themeColor="text2"/>
          <w:sz w:val="24"/>
          <w:szCs w:val="24"/>
          <w:shd w:val="clear" w:color="auto" w:fill="F9F9F9"/>
        </w:rPr>
        <w:t>Hộ chiếu (còn hạn 6 tháng)</w:t>
      </w:r>
    </w:p>
    <w:p w14:paraId="21868A81" w14:textId="7EDA4319" w:rsidR="007F6697" w:rsidRPr="005A6FF3" w:rsidRDefault="00B63B9B">
      <w:pPr>
        <w:pStyle w:val="ListParagraph"/>
        <w:widowControl w:val="0"/>
        <w:numPr>
          <w:ilvl w:val="0"/>
          <w:numId w:val="2"/>
        </w:numPr>
        <w:rPr>
          <w:rFonts w:asciiTheme="majorHAnsi" w:hAnsiTheme="majorHAnsi" w:cs="Angsana New"/>
          <w:color w:val="1F497D" w:themeColor="text2"/>
          <w:sz w:val="24"/>
          <w:szCs w:val="24"/>
          <w:shd w:val="clear" w:color="auto" w:fill="F9F9F9"/>
        </w:rPr>
      </w:pPr>
      <w:r w:rsidRPr="005A6FF3">
        <w:rPr>
          <w:rFonts w:asciiTheme="majorHAnsi" w:hAnsiTheme="majorHAnsi" w:cs="Angsana New"/>
          <w:color w:val="1F497D" w:themeColor="text2"/>
          <w:sz w:val="24"/>
          <w:szCs w:val="24"/>
          <w:shd w:val="clear" w:color="auto" w:fill="F9F9F9"/>
        </w:rPr>
        <w:t xml:space="preserve">Tip cho tài xế và hướng dẫn viên tương đương </w:t>
      </w:r>
      <w:r w:rsidR="007F6697" w:rsidRPr="005A6FF3">
        <w:rPr>
          <w:rFonts w:asciiTheme="majorHAnsi" w:eastAsia="Arial" w:hAnsiTheme="majorHAnsi" w:cs="Angsana New"/>
          <w:color w:val="1F497D" w:themeColor="text2"/>
          <w:sz w:val="24"/>
          <w:szCs w:val="24"/>
        </w:rPr>
        <w:t xml:space="preserve">6 USD/người/ngày x </w:t>
      </w:r>
      <w:r w:rsidR="00F1306F" w:rsidRPr="005A6FF3">
        <w:rPr>
          <w:rFonts w:asciiTheme="majorHAnsi" w:eastAsia="Arial" w:hAnsiTheme="majorHAnsi" w:cs="Angsana New"/>
          <w:color w:val="1F497D" w:themeColor="text2"/>
          <w:sz w:val="24"/>
          <w:szCs w:val="24"/>
        </w:rPr>
        <w:t>6</w:t>
      </w:r>
      <w:r w:rsidR="007F6697" w:rsidRPr="005A6FF3">
        <w:rPr>
          <w:rFonts w:asciiTheme="majorHAnsi" w:eastAsia="Arial" w:hAnsiTheme="majorHAnsi" w:cs="Angsana New"/>
          <w:color w:val="1F497D" w:themeColor="text2"/>
          <w:sz w:val="24"/>
          <w:szCs w:val="24"/>
        </w:rPr>
        <w:t xml:space="preserve"> ngày = 3</w:t>
      </w:r>
      <w:r w:rsidR="00F1306F" w:rsidRPr="005A6FF3">
        <w:rPr>
          <w:rFonts w:asciiTheme="majorHAnsi" w:eastAsia="Arial" w:hAnsiTheme="majorHAnsi" w:cs="Angsana New"/>
          <w:color w:val="1F497D" w:themeColor="text2"/>
          <w:sz w:val="24"/>
          <w:szCs w:val="24"/>
        </w:rPr>
        <w:t>6</w:t>
      </w:r>
      <w:r w:rsidR="007F6697" w:rsidRPr="005A6FF3">
        <w:rPr>
          <w:rFonts w:asciiTheme="majorHAnsi" w:eastAsia="Arial" w:hAnsiTheme="majorHAnsi" w:cs="Angsana New"/>
          <w:color w:val="1F497D" w:themeColor="text2"/>
          <w:sz w:val="24"/>
          <w:szCs w:val="24"/>
        </w:rPr>
        <w:t xml:space="preserve"> USD/người.</w:t>
      </w:r>
    </w:p>
    <w:p w14:paraId="0150B717" w14:textId="77777777" w:rsidR="007F6697" w:rsidRPr="005A6FF3" w:rsidRDefault="00B63B9B">
      <w:pPr>
        <w:pStyle w:val="ListParagraph"/>
        <w:widowControl w:val="0"/>
        <w:numPr>
          <w:ilvl w:val="0"/>
          <w:numId w:val="2"/>
        </w:numPr>
        <w:rPr>
          <w:rFonts w:asciiTheme="majorHAnsi" w:hAnsiTheme="majorHAnsi" w:cs="Angsana New"/>
          <w:color w:val="1F497D" w:themeColor="text2"/>
          <w:sz w:val="24"/>
          <w:szCs w:val="24"/>
          <w:shd w:val="clear" w:color="auto" w:fill="F9F9F9"/>
        </w:rPr>
      </w:pPr>
      <w:r w:rsidRPr="005A6FF3">
        <w:rPr>
          <w:rFonts w:asciiTheme="majorHAnsi" w:hAnsiTheme="majorHAnsi" w:cs="Angsana New"/>
          <w:color w:val="1F497D" w:themeColor="text2"/>
          <w:sz w:val="24"/>
          <w:szCs w:val="24"/>
          <w:shd w:val="clear" w:color="auto" w:fill="F9F9F9"/>
        </w:rPr>
        <w:t>Mini bar</w:t>
      </w:r>
      <w:r w:rsidR="007F6697" w:rsidRPr="005A6FF3">
        <w:rPr>
          <w:rFonts w:asciiTheme="majorHAnsi" w:hAnsiTheme="majorHAnsi" w:cs="Angsana New"/>
          <w:color w:val="1F497D" w:themeColor="text2"/>
          <w:sz w:val="24"/>
          <w:szCs w:val="24"/>
          <w:shd w:val="clear" w:color="auto" w:fill="F9F9F9"/>
        </w:rPr>
        <w:t>.</w:t>
      </w:r>
    </w:p>
    <w:p w14:paraId="330F08E7" w14:textId="77777777" w:rsidR="007F6697" w:rsidRPr="005A6FF3" w:rsidRDefault="00B63B9B">
      <w:pPr>
        <w:pStyle w:val="ListParagraph"/>
        <w:widowControl w:val="0"/>
        <w:numPr>
          <w:ilvl w:val="0"/>
          <w:numId w:val="2"/>
        </w:numPr>
        <w:rPr>
          <w:rFonts w:asciiTheme="majorHAnsi" w:hAnsiTheme="majorHAnsi" w:cs="Angsana New"/>
          <w:color w:val="1F497D" w:themeColor="text2"/>
          <w:sz w:val="24"/>
          <w:szCs w:val="24"/>
          <w:shd w:val="clear" w:color="auto" w:fill="F9F9F9"/>
        </w:rPr>
      </w:pPr>
      <w:r w:rsidRPr="005A6FF3">
        <w:rPr>
          <w:rFonts w:asciiTheme="majorHAnsi" w:hAnsiTheme="majorHAnsi" w:cs="Angsana New"/>
          <w:color w:val="1F497D" w:themeColor="text2"/>
          <w:sz w:val="24"/>
          <w:szCs w:val="24"/>
          <w:shd w:val="clear" w:color="auto" w:fill="F9F9F9"/>
        </w:rPr>
        <w:t xml:space="preserve">Chí phí cá nhân: điện thoại, giặt </w:t>
      </w:r>
      <w:proofErr w:type="gramStart"/>
      <w:r w:rsidRPr="005A6FF3">
        <w:rPr>
          <w:rFonts w:asciiTheme="majorHAnsi" w:hAnsiTheme="majorHAnsi" w:cs="Angsana New"/>
          <w:color w:val="1F497D" w:themeColor="text2"/>
          <w:sz w:val="24"/>
          <w:szCs w:val="24"/>
          <w:shd w:val="clear" w:color="auto" w:fill="F9F9F9"/>
        </w:rPr>
        <w:t>ủi,...</w:t>
      </w:r>
      <w:proofErr w:type="gramEnd"/>
    </w:p>
    <w:p w14:paraId="21BC9BA9" w14:textId="77777777" w:rsidR="00DA001E" w:rsidRPr="005A6FF3" w:rsidRDefault="00B63B9B">
      <w:pPr>
        <w:pStyle w:val="ListParagraph"/>
        <w:widowControl w:val="0"/>
        <w:numPr>
          <w:ilvl w:val="0"/>
          <w:numId w:val="2"/>
        </w:numPr>
        <w:jc w:val="both"/>
        <w:rPr>
          <w:rFonts w:asciiTheme="majorHAnsi" w:eastAsia="Times New Roman" w:hAnsiTheme="majorHAnsi" w:cs="Angsana New"/>
          <w:color w:val="1F497D" w:themeColor="text2"/>
          <w:sz w:val="24"/>
          <w:szCs w:val="24"/>
        </w:rPr>
      </w:pPr>
      <w:r w:rsidRPr="005A6FF3">
        <w:rPr>
          <w:rFonts w:asciiTheme="majorHAnsi" w:hAnsiTheme="majorHAnsi" w:cs="Angsana New"/>
          <w:color w:val="1F497D" w:themeColor="text2"/>
          <w:sz w:val="24"/>
          <w:szCs w:val="24"/>
          <w:shd w:val="clear" w:color="auto" w:fill="F9F9F9"/>
        </w:rPr>
        <w:t>Phụ phí phòng đơn</w:t>
      </w:r>
    </w:p>
    <w:p w14:paraId="3624A29D" w14:textId="5BAC7484" w:rsidR="00DA001E" w:rsidRPr="005A6FF3" w:rsidRDefault="00B63B9B" w:rsidP="00DA001E">
      <w:pPr>
        <w:pStyle w:val="ListParagraph"/>
        <w:widowControl w:val="0"/>
        <w:jc w:val="both"/>
        <w:rPr>
          <w:rFonts w:asciiTheme="majorHAnsi" w:eastAsia="Times New Roman" w:hAnsiTheme="majorHAnsi" w:cs="Angsana New"/>
          <w:color w:val="1F497D" w:themeColor="text2"/>
          <w:sz w:val="24"/>
          <w:szCs w:val="24"/>
        </w:rPr>
      </w:pPr>
      <w:r w:rsidRPr="005A6FF3">
        <w:rPr>
          <w:rFonts w:asciiTheme="majorHAnsi" w:hAnsiTheme="majorHAnsi" w:cs="Angsana New"/>
          <w:color w:val="1F497D" w:themeColor="text2"/>
          <w:sz w:val="24"/>
          <w:szCs w:val="24"/>
          <w:shd w:val="clear" w:color="auto" w:fill="F9F9F9"/>
        </w:rPr>
        <w:t xml:space="preserve">* Lưu ý: Việc điều chỉnh yêu cầu xét nghiệm covid và mũi tiêm có thể sẽ thay đổi theo quy định </w:t>
      </w:r>
      <w:r w:rsidRPr="005A6FF3">
        <w:rPr>
          <w:rFonts w:asciiTheme="majorHAnsi" w:hAnsiTheme="majorHAnsi" w:cs="Angsana New"/>
          <w:color w:val="1F497D" w:themeColor="text2"/>
          <w:sz w:val="24"/>
          <w:szCs w:val="24"/>
          <w:shd w:val="clear" w:color="auto" w:fill="F9F9F9"/>
        </w:rPr>
        <w:lastRenderedPageBreak/>
        <w:t>hiện hành của Cơ quan Quản lý Nhà nước có thẩm quyền</w:t>
      </w:r>
    </w:p>
    <w:p w14:paraId="1656F8E1" w14:textId="07828B3F" w:rsidR="00950F88" w:rsidRPr="00AB2E54" w:rsidRDefault="00950F88" w:rsidP="00DA001E">
      <w:pPr>
        <w:widowControl w:val="0"/>
        <w:jc w:val="both"/>
        <w:rPr>
          <w:rFonts w:asciiTheme="majorHAnsi" w:eastAsia="Times New Roman" w:hAnsiTheme="majorHAnsi" w:cs="Angsana New"/>
          <w:color w:val="C00000"/>
        </w:rPr>
      </w:pPr>
      <w:r w:rsidRPr="00AB2E54">
        <w:rPr>
          <w:rFonts w:asciiTheme="majorHAnsi" w:hAnsiTheme="majorHAnsi" w:cs="Angsana New"/>
          <w:b/>
          <w:bCs/>
          <w:color w:val="C00000"/>
          <w:szCs w:val="21"/>
          <w:u w:val="single"/>
          <w:shd w:val="clear" w:color="auto" w:fill="FFFFFF"/>
        </w:rPr>
        <w:t>CÁC BƯỚC ĐẶT TOUR</w:t>
      </w:r>
    </w:p>
    <w:p w14:paraId="2911A5AD" w14:textId="71743ADE" w:rsidR="00950F88" w:rsidRPr="00C23E8F" w:rsidRDefault="00950F88">
      <w:pPr>
        <w:pStyle w:val="ListParagraph"/>
        <w:numPr>
          <w:ilvl w:val="0"/>
          <w:numId w:val="6"/>
        </w:numPr>
        <w:spacing w:after="0"/>
        <w:jc w:val="both"/>
        <w:rPr>
          <w:rFonts w:asciiTheme="majorHAnsi" w:eastAsia="Times New Roman" w:hAnsiTheme="majorHAnsi" w:cs="Angsana New"/>
          <w:color w:val="1F497D" w:themeColor="text2"/>
        </w:rPr>
      </w:pPr>
      <w:r w:rsidRPr="00C23E8F">
        <w:rPr>
          <w:rFonts w:asciiTheme="majorHAnsi" w:hAnsiTheme="majorHAnsi" w:cs="Angsana New"/>
          <w:b/>
          <w:bCs/>
          <w:color w:val="1F497D" w:themeColor="text2"/>
          <w:szCs w:val="21"/>
          <w:shd w:val="clear" w:color="auto" w:fill="FFFFFF"/>
        </w:rPr>
        <w:t>Bước 1:</w:t>
      </w:r>
      <w:r w:rsidRPr="00C23E8F">
        <w:rPr>
          <w:rFonts w:asciiTheme="majorHAnsi" w:hAnsiTheme="majorHAnsi" w:cs="Angsana New"/>
          <w:bCs/>
          <w:color w:val="1F497D" w:themeColor="text2"/>
          <w:szCs w:val="21"/>
          <w:shd w:val="clear" w:color="auto" w:fill="FFFFFF"/>
        </w:rPr>
        <w:t xml:space="preserve"> Đặt cọc 10.000.000đ/ khách và chuẩn bị hồ </w:t>
      </w:r>
      <w:proofErr w:type="gramStart"/>
      <w:r w:rsidRPr="00C23E8F">
        <w:rPr>
          <w:rFonts w:asciiTheme="majorHAnsi" w:hAnsiTheme="majorHAnsi" w:cs="Angsana New"/>
          <w:bCs/>
          <w:color w:val="1F497D" w:themeColor="text2"/>
          <w:szCs w:val="21"/>
          <w:shd w:val="clear" w:color="auto" w:fill="FFFFFF"/>
        </w:rPr>
        <w:t>sơ  theo</w:t>
      </w:r>
      <w:proofErr w:type="gramEnd"/>
      <w:r w:rsidRPr="00C23E8F">
        <w:rPr>
          <w:rFonts w:asciiTheme="majorHAnsi" w:hAnsiTheme="majorHAnsi" w:cs="Angsana New"/>
          <w:bCs/>
          <w:color w:val="1F497D" w:themeColor="text2"/>
          <w:szCs w:val="21"/>
          <w:shd w:val="clear" w:color="auto" w:fill="FFFFFF"/>
        </w:rPr>
        <w:t xml:space="preserve"> yêu cầu.</w:t>
      </w:r>
    </w:p>
    <w:p w14:paraId="1CD82524" w14:textId="3EB3BAF1" w:rsidR="00950F88" w:rsidRPr="00C23E8F" w:rsidRDefault="00950F88">
      <w:pPr>
        <w:pStyle w:val="ListParagraph"/>
        <w:numPr>
          <w:ilvl w:val="0"/>
          <w:numId w:val="5"/>
        </w:numPr>
        <w:tabs>
          <w:tab w:val="left" w:pos="567"/>
        </w:tabs>
        <w:spacing w:after="0"/>
        <w:ind w:right="-23"/>
        <w:jc w:val="both"/>
        <w:rPr>
          <w:rFonts w:asciiTheme="majorHAnsi" w:hAnsiTheme="majorHAnsi" w:cs="Angsana New"/>
          <w:bCs/>
          <w:color w:val="1F497D" w:themeColor="text2"/>
          <w:szCs w:val="21"/>
          <w:shd w:val="clear" w:color="auto" w:fill="FFFFFF"/>
        </w:rPr>
      </w:pPr>
      <w:r w:rsidRPr="00C23E8F">
        <w:rPr>
          <w:rFonts w:asciiTheme="majorHAnsi" w:hAnsiTheme="majorHAnsi" w:cs="Angsana New"/>
          <w:b/>
          <w:bCs/>
          <w:color w:val="1F497D" w:themeColor="text2"/>
          <w:szCs w:val="21"/>
          <w:shd w:val="clear" w:color="auto" w:fill="FFFFFF"/>
        </w:rPr>
        <w:t xml:space="preserve">   Bước </w:t>
      </w:r>
      <w:r w:rsidR="002C161B" w:rsidRPr="00C23E8F">
        <w:rPr>
          <w:rFonts w:asciiTheme="majorHAnsi" w:hAnsiTheme="majorHAnsi" w:cs="Angsana New"/>
          <w:b/>
          <w:bCs/>
          <w:color w:val="1F497D" w:themeColor="text2"/>
          <w:szCs w:val="21"/>
          <w:shd w:val="clear" w:color="auto" w:fill="FFFFFF"/>
        </w:rPr>
        <w:t>2</w:t>
      </w:r>
      <w:r w:rsidRPr="00C23E8F">
        <w:rPr>
          <w:rFonts w:asciiTheme="majorHAnsi" w:hAnsiTheme="majorHAnsi" w:cs="Angsana New"/>
          <w:b/>
          <w:bCs/>
          <w:color w:val="1F497D" w:themeColor="text2"/>
          <w:szCs w:val="21"/>
          <w:shd w:val="clear" w:color="auto" w:fill="FFFFFF"/>
        </w:rPr>
        <w:t>:</w:t>
      </w:r>
      <w:r w:rsidRPr="00C23E8F">
        <w:rPr>
          <w:rFonts w:asciiTheme="majorHAnsi" w:hAnsiTheme="majorHAnsi" w:cs="Angsana New"/>
          <w:bCs/>
          <w:color w:val="1F497D" w:themeColor="text2"/>
          <w:szCs w:val="21"/>
          <w:shd w:val="clear" w:color="auto" w:fill="FFFFFF"/>
        </w:rPr>
        <w:t xml:space="preserve"> Đóng hết tiền tour trước 07 ngày khởi hành.</w:t>
      </w:r>
    </w:p>
    <w:p w14:paraId="39117F97" w14:textId="77777777" w:rsidR="00DA001E" w:rsidRPr="00AB2E54" w:rsidRDefault="007F6697" w:rsidP="00DA001E">
      <w:pPr>
        <w:shd w:val="clear" w:color="auto" w:fill="FFFFFF"/>
        <w:jc w:val="both"/>
        <w:rPr>
          <w:rFonts w:asciiTheme="majorHAnsi" w:eastAsia="Times New Roman" w:hAnsiTheme="majorHAnsi" w:cs="Angsana New"/>
          <w:color w:val="C00000"/>
          <w:sz w:val="23"/>
          <w:szCs w:val="23"/>
        </w:rPr>
      </w:pPr>
      <w:r w:rsidRPr="00AB2E54">
        <w:rPr>
          <w:rFonts w:asciiTheme="majorHAnsi" w:eastAsia="Times New Roman" w:hAnsiTheme="majorHAnsi" w:cs="Angsana New"/>
          <w:b/>
          <w:bCs/>
          <w:color w:val="C00000"/>
          <w:sz w:val="23"/>
          <w:szCs w:val="23"/>
          <w:u w:val="single"/>
        </w:rPr>
        <w:t xml:space="preserve">Lưu </w:t>
      </w:r>
      <w:proofErr w:type="gramStart"/>
      <w:r w:rsidRPr="00AB2E54">
        <w:rPr>
          <w:rFonts w:asciiTheme="majorHAnsi" w:eastAsia="Times New Roman" w:hAnsiTheme="majorHAnsi" w:cs="Angsana New"/>
          <w:b/>
          <w:bCs/>
          <w:color w:val="C00000"/>
          <w:sz w:val="23"/>
          <w:szCs w:val="23"/>
          <w:u w:val="single"/>
        </w:rPr>
        <w:t>ý :</w:t>
      </w:r>
      <w:proofErr w:type="gramEnd"/>
    </w:p>
    <w:p w14:paraId="249F9BA9" w14:textId="30CCBA3D" w:rsidR="007F6697" w:rsidRPr="005A6FF3" w:rsidRDefault="007F6697" w:rsidP="00C44A5F">
      <w:pPr>
        <w:pStyle w:val="ListParagraph"/>
        <w:numPr>
          <w:ilvl w:val="0"/>
          <w:numId w:val="9"/>
        </w:numPr>
        <w:shd w:val="clear" w:color="auto" w:fill="FFFFFF"/>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Thời gian &amp; hành trình có thể thay đổi thứ tự điểm đến tùy vào điều kiện thực tế.</w:t>
      </w:r>
    </w:p>
    <w:p w14:paraId="1A237831" w14:textId="647817BE" w:rsidR="007F6697" w:rsidRPr="005A6FF3" w:rsidRDefault="00737576"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T</w:t>
      </w:r>
      <w:r w:rsidR="007F6697" w:rsidRPr="005A6FF3">
        <w:rPr>
          <w:rFonts w:asciiTheme="majorHAnsi" w:eastAsia="Times New Roman" w:hAnsiTheme="majorHAnsi" w:cs="Angsana New"/>
          <w:color w:val="1F497D" w:themeColor="text2"/>
        </w:rPr>
        <w:t>rong trường hợp đoàn gom dưới 15 khách thì tour không khởi hành. Công ty sẽ tư vấn cho Qúy khách chuyển tour sang ngày khởi hành lân cận hoặc thông báo chi phí phát sinh để khởi hành được đoàn.</w:t>
      </w:r>
    </w:p>
    <w:p w14:paraId="3413D9CE" w14:textId="60B2120E" w:rsidR="007F6697" w:rsidRPr="005A6FF3" w:rsidRDefault="007F6697"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hAnsiTheme="majorHAnsi" w:cs="Angsana New"/>
          <w:color w:val="1F497D" w:themeColor="text2"/>
        </w:rPr>
        <w:t xml:space="preserve">Đoàn dưới 15 khách không khởi hành (công ty sẽ báo hoãn trước 15 ngày). Do giá bán đang được tính cho đoàn trên 15 khách nên phần chi phí phát sinh để khởi hành đoàn dưới 15 khách công ty du lịch sẽ báo với khách hàng theo điều kiện thực tế của từng đoàn. Trường hợp tour không khởi hành </w:t>
      </w:r>
      <w:r w:rsidR="004D309F" w:rsidRPr="005A6FF3">
        <w:rPr>
          <w:rFonts w:asciiTheme="majorHAnsi" w:hAnsiTheme="majorHAnsi" w:cs="Angsana New"/>
          <w:color w:val="1F497D" w:themeColor="text2"/>
        </w:rPr>
        <w:t>Công ty</w:t>
      </w:r>
      <w:r w:rsidRPr="005A6FF3">
        <w:rPr>
          <w:rFonts w:asciiTheme="majorHAnsi" w:hAnsiTheme="majorHAnsi" w:cs="Angsana New"/>
          <w:color w:val="1F497D" w:themeColor="text2"/>
        </w:rPr>
        <w:t xml:space="preserve"> sẽ hoàn lại 100% số tiền khách hàng đã thanh toán và không trả thêm bất kỳ chi phí nào khác.</w:t>
      </w:r>
    </w:p>
    <w:p w14:paraId="425357DD" w14:textId="01FEC8CB" w:rsidR="007F6697" w:rsidRPr="005A6FF3" w:rsidRDefault="007F6697"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Quý khách vui lòng chịu trách nhiệm về thời hạn hộ chiếu của mình theo quy định.  Đảm bảo còn hạn 6 tháng kể từ ngày kết thúc tour và chi trả toàn bộ chi phí phát sinh </w:t>
      </w:r>
      <w:proofErr w:type="gramStart"/>
      <w:r w:rsidRPr="005A6FF3">
        <w:rPr>
          <w:rFonts w:asciiTheme="majorHAnsi" w:eastAsia="Times New Roman" w:hAnsiTheme="majorHAnsi" w:cs="Angsana New"/>
          <w:color w:val="1F497D" w:themeColor="text2"/>
        </w:rPr>
        <w:t>( nếu</w:t>
      </w:r>
      <w:proofErr w:type="gramEnd"/>
      <w:r w:rsidRPr="005A6FF3">
        <w:rPr>
          <w:rFonts w:asciiTheme="majorHAnsi" w:eastAsia="Times New Roman" w:hAnsiTheme="majorHAnsi" w:cs="Angsana New"/>
          <w:color w:val="1F497D" w:themeColor="text2"/>
        </w:rPr>
        <w:t xml:space="preserve"> có) từ sự cố không đủ thời hạn hộ chiếu</w:t>
      </w:r>
      <w:r w:rsidR="00DA001E" w:rsidRPr="005A6FF3">
        <w:rPr>
          <w:rFonts w:asciiTheme="majorHAnsi" w:eastAsia="Times New Roman" w:hAnsiTheme="majorHAnsi" w:cs="Angsana New"/>
          <w:color w:val="1F497D" w:themeColor="text2"/>
        </w:rPr>
        <w:t>.</w:t>
      </w:r>
    </w:p>
    <w:p w14:paraId="373A2AFE" w14:textId="148B7D1C" w:rsidR="00A82A0C" w:rsidRPr="005A6FF3" w:rsidRDefault="00A82A0C"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Quý khách mang thai xin vui lòng báo cho nhân viên bán tour ngay tại thời điểm đăng ký để được tư</w:t>
      </w:r>
    </w:p>
    <w:p w14:paraId="4D2C3C1A" w14:textId="77777777" w:rsidR="00F1306F" w:rsidRPr="005A6FF3" w:rsidRDefault="00F1306F"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Khách dưới 14 tuổi cần có người giám hộ và có ủy quyền của người thân cho người giám hộ có dấu xác nhận của phường.</w:t>
      </w:r>
    </w:p>
    <w:p w14:paraId="585EF00E" w14:textId="016232A8" w:rsidR="00F1306F" w:rsidRPr="005A6FF3" w:rsidRDefault="00F1306F"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Khách đã phẫu thuật thẩm mỹ, nếu quá khác so với ảnh trên hộ chiếu, vui lòng làm lại hộ chiếu – công ty du lịch sẽ không chịu trách nhiệm nếu khách không được xuất cảnh khỏi Việt Nam – hoặc không được nhập cảnh vào Hàn Quốc.</w:t>
      </w:r>
    </w:p>
    <w:p w14:paraId="0E6790E6" w14:textId="77777777" w:rsidR="00A82A0C" w:rsidRPr="005A6FF3" w:rsidRDefault="00A82A0C"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Trường hợp khách quốc tịch nước ngoài có visa vào Việt Nam 1 lần, phí làm visa tái nhập Việt Nam 850.000 VNĐ/khách.</w:t>
      </w:r>
    </w:p>
    <w:p w14:paraId="4E8CB3EC" w14:textId="77777777" w:rsidR="00A82A0C" w:rsidRDefault="00A82A0C"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Nếu khách là Việt Kiều hoặc nước ngoài có visa rời phải mang theo lúc đi tour.</w:t>
      </w:r>
    </w:p>
    <w:p w14:paraId="23293731" w14:textId="3C7DE94E" w:rsidR="00C44A5F" w:rsidRPr="00C44A5F" w:rsidRDefault="00C44A5F" w:rsidP="00C44A5F">
      <w:pPr>
        <w:pStyle w:val="ListParagraph"/>
        <w:numPr>
          <w:ilvl w:val="0"/>
          <w:numId w:val="29"/>
        </w:numPr>
        <w:jc w:val="both"/>
        <w:rPr>
          <w:rFonts w:asciiTheme="majorHAnsi" w:hAnsiTheme="majorHAnsi"/>
          <w:color w:val="1F497D" w:themeColor="text2"/>
        </w:rPr>
      </w:pPr>
      <w:r w:rsidRPr="005A6FF3">
        <w:rPr>
          <w:rFonts w:asciiTheme="majorHAnsi" w:hAnsiTheme="majorHAnsi"/>
          <w:color w:val="1F497D" w:themeColor="text2"/>
        </w:rPr>
        <w:t>Việc quyết định cho nhập cảnh hay không là do viên chức của Sở di trú quyết định từng trường hợp.</w:t>
      </w:r>
    </w:p>
    <w:p w14:paraId="275AD688" w14:textId="453FCC09" w:rsidR="00DA001E" w:rsidRPr="005A6FF3" w:rsidRDefault="00DA001E"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hAnsiTheme="majorHAnsi" w:cs="Angsana New"/>
          <w:color w:val="1F497D" w:themeColor="text2"/>
        </w:rPr>
        <w:t>Vé đoàn</w:t>
      </w:r>
      <w:r w:rsidR="005A6FF3">
        <w:rPr>
          <w:rFonts w:asciiTheme="majorHAnsi" w:hAnsiTheme="majorHAnsi" w:cs="Angsana New"/>
          <w:color w:val="1F497D" w:themeColor="text2"/>
        </w:rPr>
        <w:t xml:space="preserve"> đã xuất</w:t>
      </w:r>
      <w:r w:rsidRPr="005A6FF3">
        <w:rPr>
          <w:rFonts w:asciiTheme="majorHAnsi" w:hAnsiTheme="majorHAnsi" w:cs="Angsana New"/>
          <w:color w:val="1F497D" w:themeColor="text2"/>
        </w:rPr>
        <w:t xml:space="preserve"> không hoàn hủy.</w:t>
      </w:r>
    </w:p>
    <w:p w14:paraId="4CA9C0EB" w14:textId="76B0FDF7" w:rsidR="00DA001E" w:rsidRPr="005A6FF3" w:rsidRDefault="00DA001E"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hAnsiTheme="majorHAnsi" w:cs="Angsana New"/>
          <w:color w:val="1F497D" w:themeColor="text2"/>
        </w:rPr>
        <w:t>Chương trình và khách sạn có thể thay đổi thứ tự cho phù hợp với tình hình thực tế của đoàn nhưng tổng số điểm tham quan không thay đổi.</w:t>
      </w:r>
    </w:p>
    <w:p w14:paraId="23804F68" w14:textId="51F4F498" w:rsidR="00C44A5F" w:rsidRPr="00C44A5F" w:rsidRDefault="00A82A0C"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hAnsiTheme="majorHAnsi" w:cs="Angsana New"/>
          <w:color w:val="1F497D" w:themeColor="text2"/>
        </w:rPr>
        <w:t xml:space="preserve"> Do các chuyến bay phụ thuộc vào các hãng Hàng Không nên trong một số trường hợp giờ bay có thể thay đổi mà không được báo trước.</w:t>
      </w:r>
    </w:p>
    <w:p w14:paraId="6CA58800" w14:textId="3FCAF4DD" w:rsidR="00C23E8F" w:rsidRDefault="00C23E8F"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Trong quá trình thăm quan không được tách đoàn nếu tách đoàn sẽ phụ thu 150$/1 ngày /1 người </w:t>
      </w:r>
      <w:proofErr w:type="gramStart"/>
      <w:r w:rsidRPr="005A6FF3">
        <w:rPr>
          <w:rFonts w:asciiTheme="majorHAnsi" w:eastAsia="Times New Roman" w:hAnsiTheme="majorHAnsi" w:cs="Angsana New"/>
          <w:color w:val="1F497D" w:themeColor="text2"/>
        </w:rPr>
        <w:t>( trả</w:t>
      </w:r>
      <w:proofErr w:type="gramEnd"/>
      <w:r w:rsidRPr="005A6FF3">
        <w:rPr>
          <w:rFonts w:asciiTheme="majorHAnsi" w:eastAsia="Times New Roman" w:hAnsiTheme="majorHAnsi" w:cs="Angsana New"/>
          <w:color w:val="1F497D" w:themeColor="text2"/>
        </w:rPr>
        <w:t xml:space="preserve"> trực tiếp cho HDV bên Hàn – đây là quy định bên Hàn)</w:t>
      </w:r>
    </w:p>
    <w:p w14:paraId="3CFBB0DE" w14:textId="3E90E217" w:rsidR="00C44A5F" w:rsidRPr="00C44A5F" w:rsidRDefault="00C44A5F" w:rsidP="00C44A5F">
      <w:pPr>
        <w:pStyle w:val="ListParagraph"/>
        <w:numPr>
          <w:ilvl w:val="0"/>
          <w:numId w:val="2"/>
        </w:numPr>
        <w:jc w:val="both"/>
        <w:rPr>
          <w:rFonts w:asciiTheme="majorHAnsi" w:eastAsia="Times New Roman" w:hAnsiTheme="majorHAnsi" w:cs="Angsana New"/>
          <w:color w:val="1F497D" w:themeColor="text2"/>
        </w:rPr>
      </w:pPr>
      <w:r w:rsidRPr="005A6FF3">
        <w:rPr>
          <w:rFonts w:asciiTheme="majorHAnsi" w:hAnsiTheme="majorHAnsi"/>
          <w:color w:val="1F497D" w:themeColor="text2"/>
        </w:rPr>
        <w:t>Khi đăng ký tour du lịch, Quý khách vui lòng đọc kỹ chương trình, giá tour, các khoản bao gồm cũng như không bao gồm trong chương trình, các điề</w:t>
      </w:r>
      <w:r w:rsidRPr="005A6FF3">
        <w:rPr>
          <w:rFonts w:asciiTheme="majorHAnsi" w:hAnsiTheme="majorHAnsi" w:cs="Angsana New"/>
          <w:color w:val="1F497D" w:themeColor="text2"/>
        </w:rPr>
        <w:t>u kiện hủy tour trên biên nhận đóng tiền. Trong trường hợp Quý khách không trực tiếp đến đăng ký tour mà do người khác đến đăng ký thì Quý khách vui lòng tìm hiểu kỹ chương trình từ người đăng ký cho mình.</w:t>
      </w:r>
    </w:p>
    <w:p w14:paraId="479937B5" w14:textId="77777777" w:rsidR="00C23E8F" w:rsidRPr="005A6FF3" w:rsidRDefault="00C23E8F" w:rsidP="00C44A5F">
      <w:pPr>
        <w:pStyle w:val="ListParagraph"/>
        <w:numPr>
          <w:ilvl w:val="0"/>
          <w:numId w:val="2"/>
        </w:numPr>
        <w:shd w:val="clear" w:color="auto" w:fill="FFFFFF"/>
        <w:spacing w:after="100" w:afterAutospacing="1"/>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Lá vàng, lá đỏ bị ảnh hưởng bởi điều kiện thời tiết bên ngoài mà nở sớm hay muộn. Đây là trường hợp bất khả kháng mong Quý khách hiểu và thông cảm. Xin chân thành cám ơn.</w:t>
      </w:r>
    </w:p>
    <w:p w14:paraId="28B908C7" w14:textId="6A977A52" w:rsidR="00737576" w:rsidRPr="00AB2E54" w:rsidRDefault="00737576" w:rsidP="00B64EE5">
      <w:pPr>
        <w:shd w:val="clear" w:color="auto" w:fill="FFFFFF"/>
        <w:spacing w:after="100" w:afterAutospacing="1" w:line="276" w:lineRule="auto"/>
        <w:jc w:val="both"/>
        <w:rPr>
          <w:rFonts w:asciiTheme="majorHAnsi" w:eastAsia="Times New Roman" w:hAnsiTheme="majorHAnsi" w:cs="Angsana New"/>
          <w:b/>
          <w:bCs/>
          <w:color w:val="C00000"/>
          <w:sz w:val="23"/>
          <w:szCs w:val="23"/>
          <w:u w:val="single"/>
        </w:rPr>
      </w:pPr>
      <w:r w:rsidRPr="00AB2E54">
        <w:rPr>
          <w:rFonts w:asciiTheme="majorHAnsi" w:hAnsiTheme="majorHAnsi" w:cs="Angsana New"/>
          <w:b/>
          <w:bCs/>
          <w:color w:val="C00000"/>
          <w:sz w:val="30"/>
          <w:szCs w:val="30"/>
          <w:u w:val="single"/>
        </w:rPr>
        <w:t>Lưu ý khi hủy tour</w:t>
      </w:r>
    </w:p>
    <w:p w14:paraId="45916DE3" w14:textId="3857FCEA" w:rsidR="00B64EE5" w:rsidRPr="00C23E8F" w:rsidRDefault="00737576">
      <w:pPr>
        <w:pStyle w:val="ListParagraph"/>
        <w:numPr>
          <w:ilvl w:val="0"/>
          <w:numId w:val="4"/>
        </w:numPr>
        <w:shd w:val="clear" w:color="auto" w:fill="F9F9F9"/>
        <w:rPr>
          <w:rFonts w:asciiTheme="majorHAnsi" w:hAnsiTheme="majorHAnsi" w:cs="Angsana New"/>
          <w:color w:val="1F497D" w:themeColor="text2"/>
          <w:sz w:val="23"/>
          <w:szCs w:val="23"/>
        </w:rPr>
      </w:pPr>
      <w:r w:rsidRPr="00C23E8F">
        <w:rPr>
          <w:rFonts w:asciiTheme="majorHAnsi" w:hAnsiTheme="majorHAnsi" w:cs="Angsana New"/>
          <w:color w:val="1F497D" w:themeColor="text2"/>
          <w:sz w:val="23"/>
          <w:szCs w:val="23"/>
        </w:rPr>
        <w:t xml:space="preserve">Trường hợp Quý khách bị từ chối visa, lệ phí không hoàn lại, 3.000.000 vnđ Chưa bao gồm lệ phi hoàn vé máy </w:t>
      </w:r>
      <w:proofErr w:type="gramStart"/>
      <w:r w:rsidRPr="00C23E8F">
        <w:rPr>
          <w:rFonts w:asciiTheme="majorHAnsi" w:hAnsiTheme="majorHAnsi" w:cs="Angsana New"/>
          <w:color w:val="1F497D" w:themeColor="text2"/>
          <w:sz w:val="23"/>
          <w:szCs w:val="23"/>
        </w:rPr>
        <w:t>bay(</w:t>
      </w:r>
      <w:proofErr w:type="gramEnd"/>
      <w:r w:rsidRPr="00C23E8F">
        <w:rPr>
          <w:rFonts w:asciiTheme="majorHAnsi" w:hAnsiTheme="majorHAnsi" w:cs="Angsana New"/>
          <w:color w:val="1F497D" w:themeColor="text2"/>
          <w:sz w:val="23"/>
          <w:szCs w:val="23"/>
        </w:rPr>
        <w:t xml:space="preserve">Áp dụng theo điều kiện của từng hãng hàng không.  phải báo trước 24h so với giờ khởi hành. Trong trường hợp khách bị ra muộn visa sau giờ bay hoặc bị từ chối visa trong vòng 24h trước khởi hành vẫn bị phạt ful </w:t>
      </w:r>
      <w:proofErr w:type="gramStart"/>
      <w:r w:rsidRPr="00C23E8F">
        <w:rPr>
          <w:rFonts w:asciiTheme="majorHAnsi" w:hAnsiTheme="majorHAnsi" w:cs="Angsana New"/>
          <w:color w:val="1F497D" w:themeColor="text2"/>
          <w:sz w:val="23"/>
          <w:szCs w:val="23"/>
        </w:rPr>
        <w:t>vé)+</w:t>
      </w:r>
      <w:proofErr w:type="gramEnd"/>
      <w:r w:rsidRPr="00C23E8F">
        <w:rPr>
          <w:rFonts w:asciiTheme="majorHAnsi" w:hAnsiTheme="majorHAnsi" w:cs="Angsana New"/>
          <w:color w:val="1F497D" w:themeColor="text2"/>
          <w:sz w:val="23"/>
          <w:szCs w:val="23"/>
        </w:rPr>
        <w:t xml:space="preserve"> phí phạt hủy dịch vụ. Chi phí này Hanoitourist sẽ báo với Quý khách theo tình hình thực tế vào thời điểm hủy tour và nhận kết quả visa.</w:t>
      </w:r>
    </w:p>
    <w:p w14:paraId="4022385A" w14:textId="0656DC96" w:rsidR="00B64EE5" w:rsidRPr="00C23E8F" w:rsidRDefault="00737576">
      <w:pPr>
        <w:pStyle w:val="ListParagraph"/>
        <w:numPr>
          <w:ilvl w:val="0"/>
          <w:numId w:val="4"/>
        </w:numPr>
        <w:shd w:val="clear" w:color="auto" w:fill="F9F9F9"/>
        <w:rPr>
          <w:rFonts w:asciiTheme="majorHAnsi" w:hAnsiTheme="majorHAnsi" w:cs="Angsana New"/>
          <w:color w:val="1F497D" w:themeColor="text2"/>
          <w:sz w:val="23"/>
          <w:szCs w:val="23"/>
        </w:rPr>
      </w:pPr>
      <w:r w:rsidRPr="00C23E8F">
        <w:rPr>
          <w:rFonts w:asciiTheme="majorHAnsi" w:hAnsiTheme="majorHAnsi" w:cs="Angsana New"/>
          <w:color w:val="1F497D" w:themeColor="text2"/>
          <w:sz w:val="23"/>
          <w:szCs w:val="23"/>
        </w:rPr>
        <w:t>Trường hợp quý khách đăng ký tour cùng nhau nhưng một, hai người…. (như vợ/chồng, bạn bè, người thân trong gia đình</w:t>
      </w:r>
      <w:proofErr w:type="gramStart"/>
      <w:r w:rsidRPr="00C23E8F">
        <w:rPr>
          <w:rFonts w:asciiTheme="majorHAnsi" w:hAnsiTheme="majorHAnsi" w:cs="Angsana New"/>
          <w:color w:val="1F497D" w:themeColor="text2"/>
          <w:sz w:val="23"/>
          <w:szCs w:val="23"/>
        </w:rPr>
        <w:t>…)trong</w:t>
      </w:r>
      <w:proofErr w:type="gramEnd"/>
      <w:r w:rsidRPr="00C23E8F">
        <w:rPr>
          <w:rFonts w:asciiTheme="majorHAnsi" w:hAnsiTheme="majorHAnsi" w:cs="Angsana New"/>
          <w:color w:val="1F497D" w:themeColor="text2"/>
          <w:sz w:val="23"/>
          <w:szCs w:val="23"/>
        </w:rPr>
        <w:t xml:space="preserve"> nhóm bị từ chối visa thì với khách hàng không đạt visa sẽ thu chi phí như trên nhưng với khách đi cùng báo hủy tour phí phạt hủy sẽ tính theo quy định.</w:t>
      </w:r>
    </w:p>
    <w:p w14:paraId="3624AFA0" w14:textId="63F08D50" w:rsidR="00B64EE5" w:rsidRPr="00F1306F" w:rsidRDefault="00737576" w:rsidP="00F1306F">
      <w:pPr>
        <w:pStyle w:val="ListParagraph"/>
        <w:numPr>
          <w:ilvl w:val="0"/>
          <w:numId w:val="4"/>
        </w:numPr>
        <w:shd w:val="clear" w:color="auto" w:fill="F9F9F9"/>
        <w:rPr>
          <w:rFonts w:asciiTheme="majorHAnsi" w:hAnsiTheme="majorHAnsi" w:cs="Angsana New"/>
          <w:color w:val="1F497D" w:themeColor="text2"/>
          <w:sz w:val="23"/>
          <w:szCs w:val="23"/>
        </w:rPr>
      </w:pPr>
      <w:r w:rsidRPr="00C23E8F">
        <w:rPr>
          <w:rFonts w:asciiTheme="majorHAnsi" w:hAnsiTheme="majorHAnsi" w:cs="Angsana New"/>
          <w:color w:val="1F497D" w:themeColor="text2"/>
          <w:sz w:val="23"/>
          <w:szCs w:val="23"/>
        </w:rPr>
        <w:lastRenderedPageBreak/>
        <w:t xml:space="preserve">Nhân viên của Hanoitourist chỉ có thể tư vấn hồ sơ xin visa theo quy định của Đại Sứ Quán và không </w:t>
      </w:r>
      <w:r w:rsidRPr="00F1306F">
        <w:rPr>
          <w:rFonts w:asciiTheme="majorHAnsi" w:hAnsiTheme="majorHAnsi" w:cs="Angsana New"/>
          <w:color w:val="1F497D" w:themeColor="text2"/>
          <w:sz w:val="23"/>
          <w:szCs w:val="23"/>
        </w:rPr>
        <w:t>thể đảm bảo được việc đạt visa do đó hoàn toàn là quyết định từ Đại Sứ Quán.</w:t>
      </w:r>
    </w:p>
    <w:p w14:paraId="5642E0F1" w14:textId="187170D4" w:rsidR="00950F88" w:rsidRPr="00C23E8F" w:rsidRDefault="00737576">
      <w:pPr>
        <w:pStyle w:val="ListParagraph"/>
        <w:numPr>
          <w:ilvl w:val="0"/>
          <w:numId w:val="4"/>
        </w:numPr>
        <w:shd w:val="clear" w:color="auto" w:fill="F9F9F9"/>
        <w:rPr>
          <w:rFonts w:asciiTheme="majorHAnsi" w:hAnsiTheme="majorHAnsi" w:cs="Angsana New"/>
          <w:color w:val="1F497D" w:themeColor="text2"/>
          <w:sz w:val="23"/>
          <w:szCs w:val="23"/>
        </w:rPr>
      </w:pPr>
      <w:r w:rsidRPr="00C23E8F">
        <w:rPr>
          <w:rFonts w:asciiTheme="majorHAnsi" w:hAnsiTheme="majorHAnsi" w:cs="Angsana New"/>
          <w:color w:val="1F497D" w:themeColor="text2"/>
          <w:sz w:val="23"/>
          <w:szCs w:val="23"/>
        </w:rPr>
        <w:t>Các quy định về điều kiện hoàn/ hủy tour thực hiện theo bản Điều kiện bán vé du lịch đính kèm hợp đồng.</w:t>
      </w:r>
    </w:p>
    <w:p w14:paraId="21A22CCC" w14:textId="40BE0E99" w:rsidR="00B63B9B" w:rsidRPr="00AB2E54" w:rsidRDefault="00B63B9B" w:rsidP="00B64EE5">
      <w:pPr>
        <w:spacing w:line="276" w:lineRule="auto"/>
        <w:jc w:val="center"/>
        <w:rPr>
          <w:rFonts w:asciiTheme="majorHAnsi" w:hAnsiTheme="majorHAnsi" w:cs="Angsana New"/>
          <w:b/>
          <w:bCs/>
          <w:color w:val="C00000"/>
          <w:sz w:val="28"/>
          <w:szCs w:val="28"/>
        </w:rPr>
      </w:pPr>
      <w:r w:rsidRPr="00AB2E54">
        <w:rPr>
          <w:rFonts w:asciiTheme="majorHAnsi" w:hAnsiTheme="majorHAnsi" w:cs="Angsana New"/>
          <w:b/>
          <w:bCs/>
          <w:color w:val="C00000"/>
          <w:sz w:val="28"/>
          <w:szCs w:val="28"/>
        </w:rPr>
        <w:t>THỦ TỤC XIN VISA DU LỊCH HÀN QUỐC</w:t>
      </w:r>
    </w:p>
    <w:p w14:paraId="659D54EA" w14:textId="77777777" w:rsidR="00B63B9B" w:rsidRPr="00AB2E54" w:rsidRDefault="00B63B9B" w:rsidP="00B64EE5">
      <w:pPr>
        <w:spacing w:line="276" w:lineRule="auto"/>
        <w:jc w:val="center"/>
        <w:rPr>
          <w:rFonts w:asciiTheme="majorHAnsi" w:hAnsiTheme="majorHAnsi" w:cs="Angsana New"/>
          <w:color w:val="C00000"/>
        </w:rPr>
      </w:pPr>
      <w:r w:rsidRPr="00AB2E54">
        <w:rPr>
          <w:rFonts w:asciiTheme="majorHAnsi" w:hAnsiTheme="majorHAnsi" w:cs="Angsana New"/>
          <w:color w:val="C00000"/>
        </w:rPr>
        <w:t>(ÁP DỤNG CHO KHÁCH TỪ QUẢNG TRỊ TRỞ RA)</w:t>
      </w:r>
    </w:p>
    <w:p w14:paraId="5FCF87CC" w14:textId="023F39B3" w:rsidR="00B63B9B" w:rsidRPr="00AB2E54" w:rsidRDefault="00B63B9B" w:rsidP="00B64EE5">
      <w:pPr>
        <w:spacing w:line="276" w:lineRule="auto"/>
        <w:jc w:val="center"/>
        <w:rPr>
          <w:rFonts w:asciiTheme="majorHAnsi" w:hAnsiTheme="majorHAnsi" w:cs="Angsana New"/>
          <w:color w:val="C00000"/>
        </w:rPr>
      </w:pPr>
      <w:r w:rsidRPr="00AB2E54">
        <w:rPr>
          <w:rFonts w:asciiTheme="majorHAnsi" w:hAnsiTheme="majorHAnsi" w:cs="Angsana New"/>
          <w:color w:val="C00000"/>
        </w:rPr>
        <w:t xml:space="preserve">(VUI LÒNG NỘP HỒ SƠ TRƯỚC NGÀY ĐI TOUR </w:t>
      </w:r>
      <w:r w:rsidR="00A82A0C" w:rsidRPr="00AB2E54">
        <w:rPr>
          <w:rFonts w:asciiTheme="majorHAnsi" w:hAnsiTheme="majorHAnsi" w:cs="Angsana New"/>
          <w:color w:val="C00000"/>
        </w:rPr>
        <w:t>21</w:t>
      </w:r>
      <w:r w:rsidR="00B64EE5" w:rsidRPr="00AB2E54">
        <w:rPr>
          <w:rFonts w:asciiTheme="majorHAnsi" w:hAnsiTheme="majorHAnsi" w:cs="Angsana New"/>
          <w:color w:val="C00000"/>
        </w:rPr>
        <w:t xml:space="preserve"> </w:t>
      </w:r>
      <w:r w:rsidRPr="00AB2E54">
        <w:rPr>
          <w:rFonts w:asciiTheme="majorHAnsi" w:hAnsiTheme="majorHAnsi" w:cs="Angsana New"/>
          <w:color w:val="C00000"/>
        </w:rPr>
        <w:t>NGÀY</w:t>
      </w:r>
      <w:r w:rsidR="00A82A0C" w:rsidRPr="00AB2E54">
        <w:rPr>
          <w:rFonts w:asciiTheme="majorHAnsi" w:hAnsiTheme="majorHAnsi" w:cs="Angsana New"/>
          <w:color w:val="C00000"/>
        </w:rPr>
        <w:t xml:space="preserve"> LÀM VIỆC</w:t>
      </w:r>
      <w:r w:rsidRPr="00AB2E54">
        <w:rPr>
          <w:rFonts w:asciiTheme="majorHAnsi" w:hAnsiTheme="majorHAnsi" w:cs="Angsana New"/>
          <w:color w:val="C00000"/>
        </w:rPr>
        <w:t>)</w:t>
      </w:r>
    </w:p>
    <w:p w14:paraId="44E0CC43" w14:textId="77777777" w:rsidR="007231F1" w:rsidRPr="00AB2E54" w:rsidRDefault="007231F1">
      <w:pPr>
        <w:numPr>
          <w:ilvl w:val="0"/>
          <w:numId w:val="8"/>
        </w:numPr>
        <w:ind w:left="1080"/>
        <w:jc w:val="both"/>
        <w:textAlignment w:val="baseline"/>
        <w:rPr>
          <w:rFonts w:asciiTheme="majorHAnsi" w:eastAsia="Times New Roman" w:hAnsiTheme="majorHAnsi" w:cs="Angsana New"/>
          <w:b/>
          <w:bCs/>
          <w:color w:val="C00000"/>
          <w:sz w:val="26"/>
          <w:szCs w:val="26"/>
          <w:u w:val="single"/>
        </w:rPr>
      </w:pPr>
      <w:r w:rsidRPr="00AB2E54">
        <w:rPr>
          <w:rFonts w:asciiTheme="majorHAnsi" w:eastAsia="Times New Roman" w:hAnsiTheme="majorHAnsi" w:cs="Angsana New"/>
          <w:b/>
          <w:bCs/>
          <w:color w:val="C00000"/>
          <w:sz w:val="26"/>
          <w:szCs w:val="26"/>
          <w:u w:val="single"/>
        </w:rPr>
        <w:t>I. HỒ SƠ CHUNG:</w:t>
      </w:r>
    </w:p>
    <w:p w14:paraId="7F08FED4" w14:textId="4B85376C" w:rsidR="007231F1" w:rsidRPr="005A6FF3" w:rsidRDefault="007231F1">
      <w:pPr>
        <w:numPr>
          <w:ilvl w:val="0"/>
          <w:numId w:val="8"/>
        </w:numPr>
        <w:ind w:left="1080"/>
        <w:textAlignment w:val="baseline"/>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Hộ chiếu còn hạn trên 06 tháng</w:t>
      </w:r>
      <w:r w:rsidR="00FE7A66" w:rsidRPr="005A6FF3">
        <w:rPr>
          <w:rFonts w:asciiTheme="majorHAnsi" w:eastAsia="Times New Roman" w:hAnsiTheme="majorHAnsi" w:cs="Angsana New"/>
          <w:color w:val="1F497D" w:themeColor="text2"/>
        </w:rPr>
        <w:t xml:space="preserve"> </w:t>
      </w:r>
      <w:r w:rsidRPr="005A6FF3">
        <w:rPr>
          <w:rFonts w:asciiTheme="majorHAnsi" w:eastAsia="Times New Roman" w:hAnsiTheme="majorHAnsi" w:cs="Angsana New"/>
          <w:color w:val="1F497D" w:themeColor="text2"/>
        </w:rPr>
        <w:t>(còn hạn ít nhất 6 tháng tính đến hết ngày nhập cảnh vào Việt Nam)</w:t>
      </w:r>
      <w:r w:rsidR="003A4A0C" w:rsidRPr="005A6FF3">
        <w:rPr>
          <w:rFonts w:asciiTheme="majorHAnsi" w:eastAsia="Times New Roman" w:hAnsiTheme="majorHAnsi" w:cs="Angsana New"/>
          <w:color w:val="1F497D" w:themeColor="text2"/>
        </w:rPr>
        <w:t xml:space="preserve"> – nộp hộ chiếu gốc xin visa</w:t>
      </w:r>
      <w:r w:rsidRPr="005A6FF3">
        <w:rPr>
          <w:rFonts w:asciiTheme="majorHAnsi" w:eastAsia="Times New Roman" w:hAnsiTheme="majorHAnsi" w:cs="Angsana New"/>
          <w:color w:val="1F497D" w:themeColor="text2"/>
        </w:rPr>
        <w:t xml:space="preserve"> kèm theo hộ chiếu gốc cũ nếu có</w:t>
      </w:r>
      <w:r w:rsidR="003A4A0C" w:rsidRPr="005A6FF3">
        <w:rPr>
          <w:rFonts w:asciiTheme="majorHAnsi" w:eastAsia="Times New Roman" w:hAnsiTheme="majorHAnsi" w:cs="Angsana New"/>
          <w:color w:val="1F497D" w:themeColor="text2"/>
        </w:rPr>
        <w:t xml:space="preserve"> đi các nước</w:t>
      </w:r>
      <w:r w:rsidRPr="005A6FF3">
        <w:rPr>
          <w:rFonts w:asciiTheme="majorHAnsi" w:eastAsia="Times New Roman" w:hAnsiTheme="majorHAnsi" w:cs="Angsana New"/>
          <w:color w:val="1F497D" w:themeColor="text2"/>
        </w:rPr>
        <w:t>.</w:t>
      </w:r>
    </w:p>
    <w:p w14:paraId="1724F8B7" w14:textId="59CCC91C" w:rsidR="007231F1" w:rsidRPr="005A6FF3" w:rsidRDefault="007231F1">
      <w:pPr>
        <w:numPr>
          <w:ilvl w:val="0"/>
          <w:numId w:val="8"/>
        </w:numPr>
        <w:ind w:left="1080"/>
        <w:jc w:val="both"/>
        <w:textAlignment w:val="baseline"/>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02 ảnh </w:t>
      </w:r>
      <w:r w:rsidRPr="005A6FF3">
        <w:rPr>
          <w:rFonts w:asciiTheme="majorHAnsi" w:eastAsia="Times New Roman" w:hAnsiTheme="majorHAnsi" w:cs="Angsana New"/>
          <w:b/>
          <w:bCs/>
          <w:color w:val="1F497D" w:themeColor="text2"/>
        </w:rPr>
        <w:t>3,5 x 4,5 cm</w:t>
      </w:r>
      <w:r w:rsidRPr="005A6FF3">
        <w:rPr>
          <w:rFonts w:asciiTheme="majorHAnsi" w:eastAsia="Times New Roman" w:hAnsiTheme="majorHAnsi" w:cs="Angsana New"/>
          <w:color w:val="1F497D" w:themeColor="text2"/>
        </w:rPr>
        <w:t xml:space="preserve"> nền trắng mới chụp </w:t>
      </w:r>
      <w:proofErr w:type="gramStart"/>
      <w:r w:rsidRPr="005A6FF3">
        <w:rPr>
          <w:rFonts w:asciiTheme="majorHAnsi" w:eastAsia="Times New Roman" w:hAnsiTheme="majorHAnsi" w:cs="Angsana New"/>
          <w:color w:val="1F497D" w:themeColor="text2"/>
        </w:rPr>
        <w:t>( ghi</w:t>
      </w:r>
      <w:proofErr w:type="gramEnd"/>
      <w:r w:rsidRPr="005A6FF3">
        <w:rPr>
          <w:rFonts w:asciiTheme="majorHAnsi" w:eastAsia="Times New Roman" w:hAnsiTheme="majorHAnsi" w:cs="Angsana New"/>
          <w:color w:val="1F497D" w:themeColor="text2"/>
        </w:rPr>
        <w:t xml:space="preserve"> rõ họ và tên, ngày tháng năm sinh phía sau ảnh)</w:t>
      </w:r>
      <w:r w:rsidR="00F1306F" w:rsidRPr="005A6FF3">
        <w:rPr>
          <w:rFonts w:asciiTheme="majorHAnsi" w:eastAsia="Times New Roman" w:hAnsiTheme="majorHAnsi" w:cs="Angsana New"/>
          <w:color w:val="1F497D" w:themeColor="text2"/>
        </w:rPr>
        <w:t xml:space="preserve"> – lưu ý ảnh không trùng với ảnh trong hộ chiếu.</w:t>
      </w:r>
    </w:p>
    <w:p w14:paraId="006634F7" w14:textId="2AE26D29" w:rsidR="007231F1" w:rsidRPr="005A6FF3" w:rsidRDefault="007231F1">
      <w:pPr>
        <w:numPr>
          <w:ilvl w:val="0"/>
          <w:numId w:val="8"/>
        </w:numPr>
        <w:ind w:left="1080"/>
        <w:jc w:val="both"/>
        <w:textAlignment w:val="baseline"/>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Đơn xin visa Hàn Quốc song ngữ Anh - Hàn: </w:t>
      </w:r>
      <w:proofErr w:type="gramStart"/>
      <w:r w:rsidR="00FE7A66" w:rsidRPr="005A6FF3">
        <w:rPr>
          <w:rFonts w:asciiTheme="majorHAnsi" w:eastAsia="Times New Roman" w:hAnsiTheme="majorHAnsi" w:cs="Angsana New"/>
          <w:color w:val="1F497D" w:themeColor="text2"/>
        </w:rPr>
        <w:t>( chỉ</w:t>
      </w:r>
      <w:proofErr w:type="gramEnd"/>
      <w:r w:rsidR="00FE7A66" w:rsidRPr="005A6FF3">
        <w:rPr>
          <w:rFonts w:asciiTheme="majorHAnsi" w:eastAsia="Times New Roman" w:hAnsiTheme="majorHAnsi" w:cs="Angsana New"/>
          <w:color w:val="1F497D" w:themeColor="text2"/>
        </w:rPr>
        <w:t xml:space="preserve"> cần in, ký, ghi rõ họ và tên)</w:t>
      </w:r>
    </w:p>
    <w:p w14:paraId="6C0A88D9" w14:textId="77777777" w:rsidR="007231F1" w:rsidRPr="005A6FF3" w:rsidRDefault="007231F1">
      <w:pPr>
        <w:numPr>
          <w:ilvl w:val="0"/>
          <w:numId w:val="8"/>
        </w:numPr>
        <w:ind w:left="1080"/>
        <w:jc w:val="both"/>
        <w:textAlignment w:val="baseline"/>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Sơ yếu lý lịch (phần này khách hàng khai tiếng việt để Công ty sẽ khai vào form visa)</w:t>
      </w:r>
    </w:p>
    <w:p w14:paraId="6B30D19C" w14:textId="7C05F94C" w:rsidR="007231F1" w:rsidRPr="005A6FF3" w:rsidRDefault="007231F1">
      <w:pPr>
        <w:numPr>
          <w:ilvl w:val="0"/>
          <w:numId w:val="8"/>
        </w:numPr>
        <w:ind w:left="1080"/>
        <w:jc w:val="both"/>
        <w:textAlignment w:val="baseline"/>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Photo công chứng căn cước công dân, giấy đăng ký kết hôn nếu vợ chồng đi cùng nhau.</w:t>
      </w:r>
    </w:p>
    <w:p w14:paraId="27F91CEE" w14:textId="77777777" w:rsidR="00323B3C" w:rsidRPr="00AB2E54" w:rsidRDefault="00323B3C">
      <w:pPr>
        <w:pStyle w:val="ListParagraph"/>
        <w:numPr>
          <w:ilvl w:val="0"/>
          <w:numId w:val="3"/>
        </w:numPr>
        <w:spacing w:after="0" w:line="240" w:lineRule="auto"/>
        <w:jc w:val="both"/>
        <w:rPr>
          <w:rFonts w:asciiTheme="majorHAnsi" w:hAnsiTheme="majorHAnsi" w:cs="Angsana New"/>
          <w:b/>
          <w:bCs/>
          <w:color w:val="0070C0"/>
          <w:sz w:val="26"/>
          <w:szCs w:val="26"/>
          <w:u w:val="single"/>
        </w:rPr>
      </w:pPr>
      <w:r w:rsidRPr="00AB2E54">
        <w:rPr>
          <w:rFonts w:asciiTheme="majorHAnsi" w:hAnsiTheme="majorHAnsi" w:cs="Angsana New"/>
          <w:b/>
          <w:bCs/>
          <w:color w:val="C00000"/>
          <w:sz w:val="26"/>
          <w:szCs w:val="26"/>
          <w:u w:val="single"/>
        </w:rPr>
        <w:t>II. HỒ SƠ CÁ NHÂN:</w:t>
      </w:r>
    </w:p>
    <w:tbl>
      <w:tblPr>
        <w:tblStyle w:val="TableGrid"/>
        <w:tblW w:w="10760" w:type="dxa"/>
        <w:tblInd w:w="-275" w:type="dxa"/>
        <w:tblLook w:val="04A0" w:firstRow="1" w:lastRow="0" w:firstColumn="1" w:lastColumn="0" w:noHBand="0" w:noVBand="1"/>
      </w:tblPr>
      <w:tblGrid>
        <w:gridCol w:w="10760"/>
      </w:tblGrid>
      <w:tr w:rsidR="00D11B1D" w:rsidRPr="00AB2E54" w14:paraId="58873B1B" w14:textId="77777777" w:rsidTr="00145198">
        <w:trPr>
          <w:trHeight w:val="557"/>
        </w:trPr>
        <w:tc>
          <w:tcPr>
            <w:tcW w:w="10760" w:type="dxa"/>
            <w:shd w:val="clear" w:color="auto" w:fill="244061" w:themeFill="accent1" w:themeFillShade="80"/>
            <w:vAlign w:val="center"/>
          </w:tcPr>
          <w:p w14:paraId="5D712437" w14:textId="604EEE7B" w:rsidR="00D11B1D" w:rsidRPr="00AB2E54" w:rsidRDefault="00D11B1D" w:rsidP="00D35E3E">
            <w:pPr>
              <w:ind w:left="455" w:hanging="455"/>
              <w:jc w:val="center"/>
              <w:rPr>
                <w:rFonts w:asciiTheme="majorHAnsi" w:hAnsiTheme="majorHAnsi" w:cs="Angsana New"/>
                <w:b/>
                <w:bCs/>
                <w:color w:val="FFFFFF" w:themeColor="background1"/>
                <w:sz w:val="26"/>
                <w:szCs w:val="26"/>
              </w:rPr>
            </w:pPr>
            <w:r w:rsidRPr="00AB2E54">
              <w:rPr>
                <w:rFonts w:asciiTheme="majorHAnsi" w:hAnsiTheme="majorHAnsi" w:cs="Angsana New"/>
                <w:b/>
                <w:bCs/>
                <w:color w:val="FFFFFF" w:themeColor="background1"/>
                <w:sz w:val="26"/>
                <w:szCs w:val="26"/>
              </w:rPr>
              <w:t>CHỨNG MINH CÔNG VIỆC</w:t>
            </w:r>
          </w:p>
        </w:tc>
      </w:tr>
      <w:tr w:rsidR="00B40495" w:rsidRPr="005A6FF3" w14:paraId="6CE8CB80" w14:textId="77777777" w:rsidTr="00B40495">
        <w:trPr>
          <w:trHeight w:val="557"/>
        </w:trPr>
        <w:tc>
          <w:tcPr>
            <w:tcW w:w="10760" w:type="dxa"/>
            <w:shd w:val="clear" w:color="auto" w:fill="FFFFFF" w:themeFill="background1"/>
            <w:vAlign w:val="center"/>
          </w:tcPr>
          <w:p w14:paraId="39D3E05E" w14:textId="77777777" w:rsidR="00B40495" w:rsidRPr="005A6FF3" w:rsidRDefault="00B40495" w:rsidP="00B40495">
            <w:pPr>
              <w:shd w:val="clear" w:color="auto" w:fill="FFFFFF" w:themeFill="background1"/>
              <w:jc w:val="both"/>
              <w:rPr>
                <w:rFonts w:asciiTheme="majorHAnsi" w:hAnsiTheme="majorHAnsi" w:cs="Angsana New"/>
                <w:b/>
                <w:bCs/>
                <w:color w:val="C00000"/>
                <w:u w:val="single"/>
              </w:rPr>
            </w:pPr>
            <w:r w:rsidRPr="005A6FF3">
              <w:rPr>
                <w:rFonts w:asciiTheme="majorHAnsi" w:hAnsiTheme="majorHAnsi" w:cs="Angsana New"/>
                <w:b/>
                <w:bCs/>
                <w:color w:val="C00000"/>
                <w:u w:val="single"/>
              </w:rPr>
              <w:t>. Đối với khách hàng là chủ doanh nghiệp:</w:t>
            </w:r>
          </w:p>
          <w:p w14:paraId="10533B29" w14:textId="77777777" w:rsidR="00B40495" w:rsidRPr="005A6FF3" w:rsidRDefault="00B40495" w:rsidP="00B40495">
            <w:pPr>
              <w:pStyle w:val="ListParagraph"/>
              <w:numPr>
                <w:ilvl w:val="0"/>
                <w:numId w:val="11"/>
              </w:numPr>
              <w:shd w:val="clear" w:color="auto" w:fill="FFFFFF" w:themeFill="background1"/>
              <w:rPr>
                <w:rFonts w:asciiTheme="majorHAnsi" w:hAnsiTheme="majorHAnsi" w:cs="Angsana New"/>
                <w:color w:val="1F497D" w:themeColor="text2"/>
              </w:rPr>
            </w:pPr>
            <w:r w:rsidRPr="005A6FF3">
              <w:rPr>
                <w:rFonts w:asciiTheme="majorHAnsi" w:hAnsiTheme="majorHAnsi" w:cs="Angsana New"/>
                <w:color w:val="1F497D" w:themeColor="text2"/>
              </w:rPr>
              <w:t xml:space="preserve">Đăng ký kinh doanh </w:t>
            </w:r>
            <w:proofErr w:type="gramStart"/>
            <w:r w:rsidRPr="005A6FF3">
              <w:rPr>
                <w:rFonts w:asciiTheme="majorHAnsi" w:hAnsiTheme="majorHAnsi" w:cs="Angsana New"/>
                <w:color w:val="1F497D" w:themeColor="text2"/>
              </w:rPr>
              <w:t>( photo</w:t>
            </w:r>
            <w:proofErr w:type="gramEnd"/>
            <w:r w:rsidRPr="005A6FF3">
              <w:rPr>
                <w:rFonts w:asciiTheme="majorHAnsi" w:hAnsiTheme="majorHAnsi" w:cs="Angsana New"/>
                <w:color w:val="1F497D" w:themeColor="text2"/>
              </w:rPr>
              <w:t xml:space="preserve"> công chứng )</w:t>
            </w:r>
          </w:p>
          <w:p w14:paraId="64115288" w14:textId="77777777" w:rsidR="00B40495" w:rsidRPr="005A6FF3" w:rsidRDefault="00B40495" w:rsidP="00B40495">
            <w:pPr>
              <w:pStyle w:val="ListParagraph"/>
              <w:numPr>
                <w:ilvl w:val="0"/>
                <w:numId w:val="11"/>
              </w:numPr>
              <w:shd w:val="clear" w:color="auto" w:fill="FFFFFF" w:themeFill="background1"/>
              <w:rPr>
                <w:rFonts w:asciiTheme="majorHAnsi" w:hAnsiTheme="majorHAnsi" w:cs="Angsana New"/>
                <w:color w:val="1F497D" w:themeColor="text2"/>
              </w:rPr>
            </w:pPr>
            <w:r w:rsidRPr="005A6FF3">
              <w:rPr>
                <w:rFonts w:asciiTheme="majorHAnsi" w:hAnsiTheme="majorHAnsi" w:cs="Angsana New"/>
                <w:color w:val="1F497D" w:themeColor="text2"/>
              </w:rPr>
              <w:t>Giấy tờ nộp thuế 03 tháng gần đây nhất có đóng dấu treo của công ty.</w:t>
            </w:r>
          </w:p>
          <w:p w14:paraId="413A1949" w14:textId="37DD5195" w:rsidR="00B40495" w:rsidRPr="005A6FF3" w:rsidRDefault="00B40495" w:rsidP="00F1306F">
            <w:pPr>
              <w:pStyle w:val="ListParagraph"/>
              <w:numPr>
                <w:ilvl w:val="0"/>
                <w:numId w:val="11"/>
              </w:numPr>
              <w:shd w:val="clear" w:color="auto" w:fill="FFFFFF" w:themeFill="background1"/>
              <w:rPr>
                <w:rFonts w:asciiTheme="majorHAnsi" w:eastAsia="Times New Roman" w:hAnsiTheme="majorHAnsi" w:cs="Angsana New"/>
                <w:color w:val="1F497D" w:themeColor="text2"/>
                <w:lang w:val="vi-VN"/>
              </w:rPr>
            </w:pPr>
            <w:r w:rsidRPr="005A6FF3">
              <w:rPr>
                <w:rFonts w:asciiTheme="majorHAnsi" w:hAnsiTheme="majorHAnsi" w:cs="Angsana New"/>
                <w:color w:val="1F497D" w:themeColor="text2"/>
              </w:rPr>
              <w:t xml:space="preserve">Sao kê tài khoản ngân hàng cá nhân 3 – </w:t>
            </w:r>
            <w:proofErr w:type="gramStart"/>
            <w:r w:rsidRPr="005A6FF3">
              <w:rPr>
                <w:rFonts w:asciiTheme="majorHAnsi" w:hAnsiTheme="majorHAnsi" w:cs="Angsana New"/>
                <w:color w:val="1F497D" w:themeColor="text2"/>
              </w:rPr>
              <w:t>6  tháng</w:t>
            </w:r>
            <w:proofErr w:type="gramEnd"/>
            <w:r w:rsidRPr="005A6FF3">
              <w:rPr>
                <w:rFonts w:asciiTheme="majorHAnsi" w:hAnsiTheme="majorHAnsi" w:cs="Angsana New"/>
                <w:color w:val="1F497D" w:themeColor="text2"/>
              </w:rPr>
              <w:t xml:space="preserve"> gần nhất có dấu đỏ ngân hàng ( nếu</w:t>
            </w:r>
            <w:r w:rsidRPr="005A6FF3">
              <w:rPr>
                <w:rFonts w:asciiTheme="majorHAnsi" w:hAnsiTheme="majorHAnsi" w:cs="Angsana New"/>
                <w:color w:val="1F497D" w:themeColor="text2"/>
                <w:lang w:val="vi-VN"/>
              </w:rPr>
              <w:t xml:space="preserve"> tài khoản </w:t>
            </w:r>
            <w:r w:rsidRPr="005A6FF3">
              <w:rPr>
                <w:rFonts w:asciiTheme="majorHAnsi" w:hAnsiTheme="majorHAnsi" w:cs="Angsana New"/>
                <w:color w:val="1F497D" w:themeColor="text2"/>
              </w:rPr>
              <w:t>có lương càng tốt)</w:t>
            </w:r>
            <w:r w:rsidRPr="005A6FF3">
              <w:rPr>
                <w:rFonts w:asciiTheme="majorHAnsi" w:hAnsiTheme="majorHAnsi" w:cs="Angsana New"/>
                <w:color w:val="1F497D" w:themeColor="text2"/>
                <w:lang w:val="vi-VN"/>
              </w:rPr>
              <w:t>- lưu ý sao kê ít nhất 90 ngày</w:t>
            </w:r>
            <w:r w:rsidRPr="005A6FF3">
              <w:rPr>
                <w:rFonts w:asciiTheme="majorHAnsi" w:eastAsia="Times New Roman" w:hAnsiTheme="majorHAnsi" w:cs="Angsana New"/>
                <w:color w:val="1F497D" w:themeColor="text2"/>
                <w:lang w:val="vi-VN"/>
              </w:rPr>
              <w:t>.</w:t>
            </w:r>
          </w:p>
        </w:tc>
      </w:tr>
      <w:tr w:rsidR="00D11B1D" w:rsidRPr="005A6FF3" w14:paraId="62DDCFEB" w14:textId="77777777" w:rsidTr="00B40495">
        <w:trPr>
          <w:trHeight w:val="2869"/>
        </w:trPr>
        <w:tc>
          <w:tcPr>
            <w:tcW w:w="10760" w:type="dxa"/>
            <w:shd w:val="clear" w:color="auto" w:fill="FFFFFF" w:themeFill="background1"/>
          </w:tcPr>
          <w:p w14:paraId="36AA6016" w14:textId="77777777" w:rsidR="00D11B1D" w:rsidRPr="005A6FF3" w:rsidRDefault="00D11B1D" w:rsidP="00D35E3E">
            <w:pPr>
              <w:jc w:val="both"/>
              <w:rPr>
                <w:rFonts w:asciiTheme="majorHAnsi" w:hAnsiTheme="majorHAnsi" w:cs="Angsana New"/>
                <w:b/>
                <w:bCs/>
                <w:color w:val="C00000"/>
                <w:u w:val="single"/>
              </w:rPr>
            </w:pPr>
            <w:r w:rsidRPr="005A6FF3">
              <w:rPr>
                <w:rFonts w:asciiTheme="majorHAnsi" w:hAnsiTheme="majorHAnsi" w:cs="Angsana New"/>
                <w:b/>
                <w:bCs/>
                <w:color w:val="C00000"/>
                <w:u w:val="single"/>
              </w:rPr>
              <w:t>B. Đối với khách hàng là người lao động:</w:t>
            </w:r>
          </w:p>
          <w:p w14:paraId="4134ED2E" w14:textId="6F01BC5A" w:rsidR="00D11B1D" w:rsidRPr="005A6FF3" w:rsidRDefault="00D11B1D" w:rsidP="003A4A0C">
            <w:pPr>
              <w:pStyle w:val="ListParagraph"/>
              <w:numPr>
                <w:ilvl w:val="0"/>
                <w:numId w:val="11"/>
              </w:numPr>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Hợp đồng lao động/ quyết định bổ nhiệm chức vụ (sao ý dấu đơn vị)</w:t>
            </w:r>
          </w:p>
          <w:p w14:paraId="267BD89A" w14:textId="78F4E32D" w:rsidR="00D11B1D" w:rsidRPr="005A6FF3" w:rsidRDefault="00D11B1D" w:rsidP="003A4A0C">
            <w:pPr>
              <w:pStyle w:val="ListParagraph"/>
              <w:numPr>
                <w:ilvl w:val="0"/>
                <w:numId w:val="11"/>
              </w:numPr>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Sao kê lương 3 tháng gần nhất có dấu </w:t>
            </w:r>
            <w:proofErr w:type="gramStart"/>
            <w:r w:rsidRPr="005A6FF3">
              <w:rPr>
                <w:rFonts w:asciiTheme="majorHAnsi" w:eastAsia="Times New Roman" w:hAnsiTheme="majorHAnsi" w:cs="Angsana New"/>
                <w:color w:val="1F497D" w:themeColor="text2"/>
              </w:rPr>
              <w:t>đỏ  hoặc</w:t>
            </w:r>
            <w:proofErr w:type="gramEnd"/>
            <w:r w:rsidRPr="005A6FF3">
              <w:rPr>
                <w:rFonts w:asciiTheme="majorHAnsi" w:eastAsia="Times New Roman" w:hAnsiTheme="majorHAnsi" w:cs="Angsana New"/>
                <w:color w:val="1F497D" w:themeColor="text2"/>
              </w:rPr>
              <w:t xml:space="preserve"> xác nhận công việc + mức lương 3 tháng gần nhất tại cơ quan ( bản gốc dấu đỏ)</w:t>
            </w:r>
          </w:p>
          <w:p w14:paraId="78314C15" w14:textId="7376603E" w:rsidR="00D11B1D" w:rsidRPr="005A6FF3" w:rsidRDefault="00D11B1D" w:rsidP="003A4A0C">
            <w:pPr>
              <w:pStyle w:val="ListParagraph"/>
              <w:numPr>
                <w:ilvl w:val="0"/>
                <w:numId w:val="11"/>
              </w:numPr>
              <w:jc w:val="both"/>
              <w:rPr>
                <w:rFonts w:asciiTheme="majorHAnsi" w:eastAsia="Times New Roman" w:hAnsiTheme="majorHAnsi" w:cs="Angsana New"/>
                <w:color w:val="1F497D" w:themeColor="text2"/>
                <w:lang w:val="vi-VN"/>
              </w:rPr>
            </w:pPr>
            <w:r w:rsidRPr="005A6FF3">
              <w:rPr>
                <w:rFonts w:asciiTheme="majorHAnsi" w:eastAsia="Times New Roman" w:hAnsiTheme="majorHAnsi" w:cs="Angsana New"/>
                <w:color w:val="1F497D" w:themeColor="text2"/>
              </w:rPr>
              <w:t xml:space="preserve">Sao kê tài khoản ngân hàng cá nhân 3 – </w:t>
            </w:r>
            <w:proofErr w:type="gramStart"/>
            <w:r w:rsidRPr="005A6FF3">
              <w:rPr>
                <w:rFonts w:asciiTheme="majorHAnsi" w:eastAsia="Times New Roman" w:hAnsiTheme="majorHAnsi" w:cs="Angsana New"/>
                <w:color w:val="1F497D" w:themeColor="text2"/>
              </w:rPr>
              <w:t>6  tháng</w:t>
            </w:r>
            <w:proofErr w:type="gramEnd"/>
            <w:r w:rsidRPr="005A6FF3">
              <w:rPr>
                <w:rFonts w:asciiTheme="majorHAnsi" w:eastAsia="Times New Roman" w:hAnsiTheme="majorHAnsi" w:cs="Angsana New"/>
                <w:color w:val="1F497D" w:themeColor="text2"/>
              </w:rPr>
              <w:t xml:space="preserve"> gần nhất có dấu đỏ ngân hàng ( nếu</w:t>
            </w:r>
            <w:r w:rsidR="00145198" w:rsidRPr="005A6FF3">
              <w:rPr>
                <w:rFonts w:asciiTheme="majorHAnsi" w:eastAsia="Times New Roman" w:hAnsiTheme="majorHAnsi" w:cs="Angsana New"/>
                <w:color w:val="1F497D" w:themeColor="text2"/>
                <w:lang w:val="vi-VN"/>
              </w:rPr>
              <w:t xml:space="preserve"> tài khoản </w:t>
            </w:r>
            <w:r w:rsidRPr="005A6FF3">
              <w:rPr>
                <w:rFonts w:asciiTheme="majorHAnsi" w:eastAsia="Times New Roman" w:hAnsiTheme="majorHAnsi" w:cs="Angsana New"/>
                <w:color w:val="1F497D" w:themeColor="text2"/>
              </w:rPr>
              <w:t>có lương càng tốt)</w:t>
            </w:r>
            <w:r w:rsidR="00145198" w:rsidRPr="005A6FF3">
              <w:rPr>
                <w:rFonts w:asciiTheme="majorHAnsi" w:eastAsia="Times New Roman" w:hAnsiTheme="majorHAnsi" w:cs="Angsana New"/>
                <w:color w:val="1F497D" w:themeColor="text2"/>
                <w:lang w:val="vi-VN"/>
              </w:rPr>
              <w:t>- lưu ý sao kê ít nhất 90 ngày.</w:t>
            </w:r>
          </w:p>
          <w:p w14:paraId="1640AE0E" w14:textId="77777777" w:rsidR="00D11B1D" w:rsidRPr="005A6FF3" w:rsidRDefault="00D11B1D" w:rsidP="00D35E3E">
            <w:pPr>
              <w:jc w:val="both"/>
              <w:rPr>
                <w:rFonts w:asciiTheme="majorHAnsi" w:hAnsiTheme="majorHAnsi" w:cs="Angsana New"/>
                <w:b/>
                <w:bCs/>
                <w:color w:val="0F243E" w:themeColor="text2" w:themeShade="80"/>
                <w:u w:val="single"/>
              </w:rPr>
            </w:pPr>
            <w:r w:rsidRPr="005A6FF3">
              <w:rPr>
                <w:rFonts w:asciiTheme="majorHAnsi" w:hAnsiTheme="majorHAnsi" w:cs="Angsana New"/>
                <w:b/>
                <w:bCs/>
                <w:color w:val="C00000"/>
                <w:u w:val="single"/>
                <w:lang w:val="vi-VN"/>
              </w:rPr>
              <w:t>C</w:t>
            </w:r>
            <w:r w:rsidRPr="005A6FF3">
              <w:rPr>
                <w:rFonts w:asciiTheme="majorHAnsi" w:hAnsiTheme="majorHAnsi" w:cs="Angsana New"/>
                <w:b/>
                <w:bCs/>
                <w:color w:val="C00000"/>
                <w:u w:val="single"/>
              </w:rPr>
              <w:t>. Đối với khách hàng là hưu trí:</w:t>
            </w:r>
          </w:p>
          <w:p w14:paraId="4A61FC44" w14:textId="7732019F" w:rsidR="00D11B1D" w:rsidRPr="005A6FF3" w:rsidRDefault="00D11B1D" w:rsidP="003A4A0C">
            <w:pPr>
              <w:pStyle w:val="ListParagraph"/>
              <w:numPr>
                <w:ilvl w:val="0"/>
                <w:numId w:val="11"/>
              </w:numPr>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Quyết định hưu/ xác nhận hưu trí (bản sao công chứng)</w:t>
            </w:r>
          </w:p>
          <w:p w14:paraId="60243EAD" w14:textId="77777777" w:rsidR="003A4A0C" w:rsidRPr="005A6FF3" w:rsidRDefault="003A4A0C" w:rsidP="003A4A0C">
            <w:pPr>
              <w:pStyle w:val="ListParagraph"/>
              <w:numPr>
                <w:ilvl w:val="0"/>
                <w:numId w:val="11"/>
              </w:numPr>
              <w:jc w:val="both"/>
              <w:rPr>
                <w:rFonts w:asciiTheme="majorHAnsi" w:eastAsia="Times New Roman" w:hAnsiTheme="majorHAnsi" w:cs="Angsana New"/>
                <w:color w:val="1F497D" w:themeColor="text2"/>
                <w:lang w:val="vi-VN"/>
              </w:rPr>
            </w:pPr>
            <w:r w:rsidRPr="005A6FF3">
              <w:rPr>
                <w:rFonts w:asciiTheme="majorHAnsi" w:eastAsia="Times New Roman" w:hAnsiTheme="majorHAnsi" w:cs="Angsana New"/>
                <w:color w:val="1F497D" w:themeColor="text2"/>
              </w:rPr>
              <w:t xml:space="preserve">Sao kê tài khoản ngân hàng cá nhân 3 – </w:t>
            </w:r>
            <w:proofErr w:type="gramStart"/>
            <w:r w:rsidRPr="005A6FF3">
              <w:rPr>
                <w:rFonts w:asciiTheme="majorHAnsi" w:eastAsia="Times New Roman" w:hAnsiTheme="majorHAnsi" w:cs="Angsana New"/>
                <w:color w:val="1F497D" w:themeColor="text2"/>
              </w:rPr>
              <w:t>6  tháng</w:t>
            </w:r>
            <w:proofErr w:type="gramEnd"/>
            <w:r w:rsidRPr="005A6FF3">
              <w:rPr>
                <w:rFonts w:asciiTheme="majorHAnsi" w:eastAsia="Times New Roman" w:hAnsiTheme="majorHAnsi" w:cs="Angsana New"/>
                <w:color w:val="1F497D" w:themeColor="text2"/>
              </w:rPr>
              <w:t xml:space="preserve"> gần nhất có dấu đỏ ngân hàng ( nếu</w:t>
            </w:r>
            <w:r w:rsidRPr="005A6FF3">
              <w:rPr>
                <w:rFonts w:asciiTheme="majorHAnsi" w:eastAsia="Times New Roman" w:hAnsiTheme="majorHAnsi" w:cs="Angsana New"/>
                <w:color w:val="1F497D" w:themeColor="text2"/>
                <w:lang w:val="vi-VN"/>
              </w:rPr>
              <w:t xml:space="preserve"> tài khoản </w:t>
            </w:r>
            <w:r w:rsidRPr="005A6FF3">
              <w:rPr>
                <w:rFonts w:asciiTheme="majorHAnsi" w:eastAsia="Times New Roman" w:hAnsiTheme="majorHAnsi" w:cs="Angsana New"/>
                <w:color w:val="1F497D" w:themeColor="text2"/>
              </w:rPr>
              <w:t>có lương càng tốt)</w:t>
            </w:r>
            <w:r w:rsidRPr="005A6FF3">
              <w:rPr>
                <w:rFonts w:asciiTheme="majorHAnsi" w:eastAsia="Times New Roman" w:hAnsiTheme="majorHAnsi" w:cs="Angsana New"/>
                <w:color w:val="1F497D" w:themeColor="text2"/>
                <w:lang w:val="vi-VN"/>
              </w:rPr>
              <w:t>- lưu ý sao kê ít nhất 90 ngày.</w:t>
            </w:r>
          </w:p>
          <w:p w14:paraId="23BD7762" w14:textId="77777777" w:rsidR="00D11B1D" w:rsidRPr="005A6FF3" w:rsidRDefault="00D11B1D" w:rsidP="00D35E3E">
            <w:pPr>
              <w:jc w:val="both"/>
              <w:rPr>
                <w:rFonts w:asciiTheme="majorHAnsi" w:eastAsia="Times New Roman" w:hAnsiTheme="majorHAnsi" w:cs="Angsana New"/>
              </w:rPr>
            </w:pPr>
            <w:r w:rsidRPr="005A6FF3">
              <w:rPr>
                <w:rFonts w:asciiTheme="majorHAnsi" w:eastAsia="Times New Roman" w:hAnsiTheme="majorHAnsi" w:cs="Angsana New"/>
                <w:b/>
                <w:bCs/>
                <w:color w:val="C00000"/>
                <w:u w:val="single"/>
              </w:rPr>
              <w:t>E. Đối với lao động tự do/ ở nhà:</w:t>
            </w:r>
          </w:p>
          <w:p w14:paraId="3699AB44" w14:textId="66ADEA7A" w:rsidR="00D11B1D" w:rsidRPr="005A6FF3" w:rsidRDefault="00D11B1D" w:rsidP="00F1306F">
            <w:pPr>
              <w:pStyle w:val="ListParagraph"/>
              <w:numPr>
                <w:ilvl w:val="0"/>
                <w:numId w:val="27"/>
              </w:numPr>
              <w:rPr>
                <w:rFonts w:asciiTheme="majorHAnsi" w:hAnsiTheme="majorHAnsi" w:cstheme="minorHAnsi"/>
                <w:color w:val="1F497D" w:themeColor="text2"/>
              </w:rPr>
            </w:pPr>
            <w:r w:rsidRPr="005A6FF3">
              <w:rPr>
                <w:rFonts w:asciiTheme="majorHAnsi" w:hAnsiTheme="majorHAnsi" w:cstheme="minorHAnsi"/>
                <w:color w:val="1F497D" w:themeColor="text2"/>
              </w:rPr>
              <w:t>Sơ yếu lý lịch khai đầy đủ các mục - xin dấu phường (xã) hoặc xác nhận nhân thân (mẫu sơ yếu lý lịch trong hồ sơ xin việc mua tại cửa hàng văn phòng phẩm)</w:t>
            </w:r>
          </w:p>
          <w:p w14:paraId="0888D895" w14:textId="5B64C2C5" w:rsidR="003A4A0C" w:rsidRPr="005A6FF3" w:rsidRDefault="003A4A0C" w:rsidP="00F1306F">
            <w:pPr>
              <w:pStyle w:val="ListParagraph"/>
              <w:numPr>
                <w:ilvl w:val="0"/>
                <w:numId w:val="27"/>
              </w:numPr>
              <w:rPr>
                <w:rFonts w:asciiTheme="majorHAnsi" w:hAnsiTheme="majorHAnsi" w:cstheme="minorHAnsi"/>
                <w:color w:val="1F497D" w:themeColor="text2"/>
              </w:rPr>
            </w:pPr>
            <w:r w:rsidRPr="005A6FF3">
              <w:rPr>
                <w:rFonts w:asciiTheme="majorHAnsi" w:hAnsiTheme="majorHAnsi" w:cstheme="minorHAnsi"/>
                <w:color w:val="1F497D" w:themeColor="text2"/>
              </w:rPr>
              <w:t xml:space="preserve">Sao kê tài khoản ngân hàng cá nhân 3 – </w:t>
            </w:r>
            <w:proofErr w:type="gramStart"/>
            <w:r w:rsidRPr="005A6FF3">
              <w:rPr>
                <w:rFonts w:asciiTheme="majorHAnsi" w:hAnsiTheme="majorHAnsi" w:cstheme="minorHAnsi"/>
                <w:color w:val="1F497D" w:themeColor="text2"/>
              </w:rPr>
              <w:t>6  tháng</w:t>
            </w:r>
            <w:proofErr w:type="gramEnd"/>
            <w:r w:rsidRPr="005A6FF3">
              <w:rPr>
                <w:rFonts w:asciiTheme="majorHAnsi" w:hAnsiTheme="majorHAnsi" w:cstheme="minorHAnsi"/>
                <w:color w:val="1F497D" w:themeColor="text2"/>
              </w:rPr>
              <w:t xml:space="preserve"> gần nhất có dấu đỏ ngân hàng ( nếu tài khoản có lương càng tốt)- lưu ý sao kê ít nhất 90 ngày.</w:t>
            </w:r>
          </w:p>
          <w:p w14:paraId="404C202D" w14:textId="77777777" w:rsidR="00D11B1D" w:rsidRPr="005A6FF3" w:rsidRDefault="00D11B1D" w:rsidP="00D35E3E">
            <w:pPr>
              <w:jc w:val="both"/>
              <w:rPr>
                <w:rFonts w:asciiTheme="majorHAnsi" w:hAnsiTheme="majorHAnsi" w:cs="Angsana New"/>
                <w:b/>
                <w:bCs/>
                <w:color w:val="C00000"/>
                <w:u w:val="single"/>
              </w:rPr>
            </w:pPr>
            <w:r w:rsidRPr="005A6FF3">
              <w:rPr>
                <w:rFonts w:asciiTheme="majorHAnsi" w:hAnsiTheme="majorHAnsi" w:cs="Angsana New"/>
                <w:b/>
                <w:bCs/>
                <w:color w:val="C00000"/>
                <w:u w:val="single"/>
              </w:rPr>
              <w:t>D. Đối với khách hàng là học sinh, sinh viên:</w:t>
            </w:r>
          </w:p>
          <w:p w14:paraId="437B3B55" w14:textId="41635922" w:rsidR="00D11B1D" w:rsidRPr="005A6FF3" w:rsidRDefault="00D11B1D" w:rsidP="00F1306F">
            <w:pPr>
              <w:pStyle w:val="ListParagraph"/>
              <w:numPr>
                <w:ilvl w:val="1"/>
                <w:numId w:val="28"/>
              </w:numPr>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 xml:space="preserve">Xác nhận của trường đang theo học (có dấu xác nhận của </w:t>
            </w:r>
            <w:proofErr w:type="gramStart"/>
            <w:r w:rsidRPr="005A6FF3">
              <w:rPr>
                <w:rFonts w:asciiTheme="majorHAnsi" w:eastAsia="Times New Roman" w:hAnsiTheme="majorHAnsi" w:cs="Angsana New"/>
                <w:color w:val="1F497D" w:themeColor="text2"/>
              </w:rPr>
              <w:t>trường )</w:t>
            </w:r>
            <w:proofErr w:type="gramEnd"/>
            <w:r w:rsidR="00FE7A66" w:rsidRPr="005A6FF3">
              <w:rPr>
                <w:rFonts w:asciiTheme="majorHAnsi" w:eastAsia="Times New Roman" w:hAnsiTheme="majorHAnsi" w:cs="Angsana New"/>
                <w:color w:val="1F497D" w:themeColor="text2"/>
              </w:rPr>
              <w:t xml:space="preserve"> hoặc giấy khen kỳ gần nhất</w:t>
            </w:r>
            <w:r w:rsidR="00F1306F" w:rsidRPr="005A6FF3">
              <w:rPr>
                <w:rFonts w:asciiTheme="majorHAnsi" w:eastAsia="Times New Roman" w:hAnsiTheme="majorHAnsi" w:cs="Angsana New"/>
                <w:color w:val="1F497D" w:themeColor="text2"/>
              </w:rPr>
              <w:t xml:space="preserve"> hoặc thẻ học sinh, sinh viên.</w:t>
            </w:r>
          </w:p>
          <w:p w14:paraId="6289FDE3" w14:textId="6A0C04FC" w:rsidR="00D11B1D" w:rsidRPr="005A6FF3" w:rsidRDefault="00D11B1D" w:rsidP="00F1306F">
            <w:pPr>
              <w:pStyle w:val="ListParagraph"/>
              <w:numPr>
                <w:ilvl w:val="1"/>
                <w:numId w:val="28"/>
              </w:numPr>
              <w:jc w:val="both"/>
              <w:rPr>
                <w:rFonts w:asciiTheme="majorHAnsi" w:eastAsia="Times New Roman" w:hAnsiTheme="majorHAnsi" w:cs="Angsana New"/>
                <w:color w:val="1F497D" w:themeColor="text2"/>
              </w:rPr>
            </w:pPr>
            <w:r w:rsidRPr="005A6FF3">
              <w:rPr>
                <w:rFonts w:asciiTheme="majorHAnsi" w:eastAsia="Times New Roman" w:hAnsiTheme="majorHAnsi" w:cs="Angsana New"/>
                <w:color w:val="1F497D" w:themeColor="text2"/>
              </w:rPr>
              <w:t>Giấy khai sinh (bản sao công chứng)</w:t>
            </w:r>
          </w:p>
        </w:tc>
      </w:tr>
      <w:tr w:rsidR="00145198" w:rsidRPr="005A6FF3" w14:paraId="4689B980" w14:textId="77777777" w:rsidTr="00894FB0">
        <w:trPr>
          <w:trHeight w:val="401"/>
        </w:trPr>
        <w:tc>
          <w:tcPr>
            <w:tcW w:w="10760" w:type="dxa"/>
            <w:shd w:val="clear" w:color="auto" w:fill="244061" w:themeFill="accent1" w:themeFillShade="80"/>
          </w:tcPr>
          <w:p w14:paraId="6A652D5A" w14:textId="56717141" w:rsidR="00145198" w:rsidRPr="005A6FF3" w:rsidRDefault="00145198" w:rsidP="00145198">
            <w:pPr>
              <w:spacing w:before="240"/>
              <w:jc w:val="center"/>
              <w:rPr>
                <w:rFonts w:asciiTheme="majorHAnsi" w:eastAsia="Times New Roman" w:hAnsiTheme="majorHAnsi" w:cs="Angsana New"/>
                <w:b/>
                <w:bCs/>
                <w:color w:val="FFFFFF" w:themeColor="background1"/>
                <w:u w:val="single"/>
              </w:rPr>
            </w:pPr>
            <w:r w:rsidRPr="005A6FF3">
              <w:rPr>
                <w:rFonts w:asciiTheme="majorHAnsi" w:hAnsiTheme="majorHAnsi" w:cs="Angsana New"/>
                <w:b/>
                <w:bCs/>
                <w:color w:val="FFFFFF" w:themeColor="background1"/>
              </w:rPr>
              <w:t>CHỨNG MINH TÀI CHÍNH</w:t>
            </w:r>
          </w:p>
        </w:tc>
      </w:tr>
      <w:tr w:rsidR="00D11B1D" w:rsidRPr="005A6FF3" w14:paraId="6571B7EB" w14:textId="77777777" w:rsidTr="00E723B3">
        <w:trPr>
          <w:trHeight w:val="401"/>
        </w:trPr>
        <w:tc>
          <w:tcPr>
            <w:tcW w:w="10760" w:type="dxa"/>
            <w:shd w:val="clear" w:color="auto" w:fill="FFFFFF" w:themeFill="background1"/>
          </w:tcPr>
          <w:p w14:paraId="3ECADD0C" w14:textId="1D7CC40A" w:rsidR="00D11B1D" w:rsidRPr="005A6FF3" w:rsidRDefault="00D11B1D">
            <w:pPr>
              <w:pStyle w:val="ListParagraph"/>
              <w:numPr>
                <w:ilvl w:val="0"/>
                <w:numId w:val="15"/>
              </w:numPr>
              <w:jc w:val="both"/>
              <w:rPr>
                <w:rFonts w:asciiTheme="majorHAnsi" w:hAnsiTheme="majorHAnsi" w:cs="Angsana New"/>
                <w:color w:val="1F497D" w:themeColor="text2"/>
              </w:rPr>
            </w:pPr>
            <w:r w:rsidRPr="005A6FF3">
              <w:rPr>
                <w:rFonts w:asciiTheme="majorHAnsi" w:hAnsiTheme="majorHAnsi" w:cs="Angsana New"/>
                <w:color w:val="1F497D" w:themeColor="text2"/>
              </w:rPr>
              <w:t>Sổ tiết kiệm gốc tối thiểu</w:t>
            </w:r>
            <w:r w:rsidRPr="005A6FF3">
              <w:rPr>
                <w:rFonts w:asciiTheme="majorHAnsi" w:hAnsiTheme="majorHAnsi" w:cs="Angsana New"/>
                <w:color w:val="1F497D" w:themeColor="text2"/>
                <w:lang w:val="vi-VN"/>
              </w:rPr>
              <w:t xml:space="preserve"> ít nhất</w:t>
            </w:r>
            <w:r w:rsidRPr="005A6FF3">
              <w:rPr>
                <w:rFonts w:asciiTheme="majorHAnsi" w:hAnsiTheme="majorHAnsi" w:cs="Angsana New"/>
                <w:color w:val="1F497D" w:themeColor="text2"/>
              </w:rPr>
              <w:t xml:space="preserve"> 1</w:t>
            </w:r>
            <w:r w:rsidRPr="005A6FF3">
              <w:rPr>
                <w:rFonts w:asciiTheme="majorHAnsi" w:hAnsiTheme="majorHAnsi" w:cs="Angsana New"/>
                <w:color w:val="1F497D" w:themeColor="text2"/>
                <w:lang w:val="vi-VN"/>
              </w:rPr>
              <w:t>1</w:t>
            </w:r>
            <w:r w:rsidRPr="005A6FF3">
              <w:rPr>
                <w:rFonts w:asciiTheme="majorHAnsi" w:hAnsiTheme="majorHAnsi" w:cs="Angsana New"/>
                <w:color w:val="1F497D" w:themeColor="text2"/>
              </w:rPr>
              <w:t>0 triệu/người. Có thời điểm gửi trước thời điểm nộp hồ sơ ít nhất 1 tháng và có thời hạn gửi ít nhất 3</w:t>
            </w:r>
            <w:r w:rsidRPr="005A6FF3">
              <w:rPr>
                <w:rFonts w:asciiTheme="majorHAnsi" w:hAnsiTheme="majorHAnsi" w:cs="Angsana New"/>
                <w:color w:val="1F497D" w:themeColor="text2"/>
                <w:lang w:val="vi-VN"/>
              </w:rPr>
              <w:t xml:space="preserve"> - 6</w:t>
            </w:r>
            <w:r w:rsidRPr="005A6FF3">
              <w:rPr>
                <w:rFonts w:asciiTheme="majorHAnsi" w:hAnsiTheme="majorHAnsi" w:cs="Angsana New"/>
                <w:color w:val="1F497D" w:themeColor="text2"/>
              </w:rPr>
              <w:t xml:space="preserve"> tháng kể từ ngày nộp hồ </w:t>
            </w:r>
            <w:proofErr w:type="gramStart"/>
            <w:r w:rsidRPr="005A6FF3">
              <w:rPr>
                <w:rFonts w:asciiTheme="majorHAnsi" w:hAnsiTheme="majorHAnsi" w:cs="Angsana New"/>
                <w:color w:val="1F497D" w:themeColor="text2"/>
              </w:rPr>
              <w:t>sơ..</w:t>
            </w:r>
            <w:proofErr w:type="gramEnd"/>
          </w:p>
          <w:p w14:paraId="47322C9A" w14:textId="24C3B2F2" w:rsidR="00D11B1D" w:rsidRPr="005A6FF3" w:rsidRDefault="00D11B1D">
            <w:pPr>
              <w:pStyle w:val="ListParagraph"/>
              <w:numPr>
                <w:ilvl w:val="0"/>
                <w:numId w:val="15"/>
              </w:numPr>
              <w:spacing w:before="240"/>
              <w:jc w:val="both"/>
              <w:rPr>
                <w:rFonts w:asciiTheme="majorHAnsi" w:hAnsiTheme="majorHAnsi" w:cs="Angsana New"/>
                <w:color w:val="1F497D" w:themeColor="text2"/>
              </w:rPr>
            </w:pPr>
            <w:r w:rsidRPr="005A6FF3">
              <w:rPr>
                <w:rFonts w:asciiTheme="majorHAnsi" w:hAnsiTheme="majorHAnsi" w:cs="Angsana New"/>
                <w:color w:val="1F497D" w:themeColor="text2"/>
              </w:rPr>
              <w:t>Đối với những sổ tiết kiệm có thời điểm gửi chưa đủ 1 tháng thì phải bổ sung thêm bản photo công chứng sổ đỏ hoặc đăng ký xe ôtô đứng tên cá nhân trên sổ.</w:t>
            </w:r>
          </w:p>
          <w:p w14:paraId="5DD8E90E" w14:textId="6AE5D88C" w:rsidR="00D11B1D" w:rsidRPr="005A6FF3" w:rsidRDefault="00D11B1D" w:rsidP="00D11B1D">
            <w:pPr>
              <w:spacing w:before="240"/>
              <w:jc w:val="both"/>
              <w:rPr>
                <w:rFonts w:asciiTheme="majorHAnsi" w:eastAsia="Times New Roman" w:hAnsiTheme="majorHAnsi" w:cs="Angsana New"/>
                <w:b/>
                <w:bCs/>
                <w:color w:val="C00000"/>
                <w:u w:val="single"/>
              </w:rPr>
            </w:pPr>
            <w:r w:rsidRPr="005A6FF3">
              <w:rPr>
                <w:rFonts w:asciiTheme="majorHAnsi" w:eastAsia="Times New Roman" w:hAnsiTheme="majorHAnsi" w:cs="Angsana New"/>
                <w:b/>
                <w:bCs/>
                <w:color w:val="C00000"/>
                <w:u w:val="single"/>
              </w:rPr>
              <w:lastRenderedPageBreak/>
              <w:t>Đối với người không đủ khả năng tài chính</w:t>
            </w:r>
            <w:r w:rsidRPr="005A6FF3">
              <w:rPr>
                <w:rFonts w:asciiTheme="majorHAnsi" w:eastAsia="Times New Roman" w:hAnsiTheme="majorHAnsi" w:cs="Angsana New"/>
                <w:color w:val="000000"/>
              </w:rPr>
              <w:t xml:space="preserve">, </w:t>
            </w:r>
            <w:r w:rsidRPr="005A6FF3">
              <w:rPr>
                <w:rFonts w:asciiTheme="majorHAnsi" w:eastAsia="Times New Roman" w:hAnsiTheme="majorHAnsi" w:cs="Angsana New"/>
                <w:color w:val="1F497D" w:themeColor="text2"/>
              </w:rPr>
              <w:t>hoặc đối với học sinh/sinh viên, có thể chứng minh tài chính bằng các giấy tờ đứng tên vợ, chồng, bố ruột hoặc mẹ ruột. Kèm theo giấy tờ công chứng mối quan hệ với người bảo lãnh tài chính (đăng kí kết hôn, giấy khai sinh v.v…)</w:t>
            </w:r>
          </w:p>
        </w:tc>
      </w:tr>
      <w:tr w:rsidR="00D35E3E" w:rsidRPr="005A6FF3" w14:paraId="48D2BDBF" w14:textId="77777777" w:rsidTr="00D35E3E">
        <w:trPr>
          <w:trHeight w:val="440"/>
        </w:trPr>
        <w:tc>
          <w:tcPr>
            <w:tcW w:w="10760" w:type="dxa"/>
            <w:shd w:val="clear" w:color="auto" w:fill="595959" w:themeFill="text1" w:themeFillTint="A6"/>
            <w:vAlign w:val="center"/>
          </w:tcPr>
          <w:p w14:paraId="79AEFAA6" w14:textId="77777777" w:rsidR="00D35E3E" w:rsidRPr="005A6FF3" w:rsidRDefault="00D35E3E" w:rsidP="00D35E3E">
            <w:pPr>
              <w:rPr>
                <w:rFonts w:asciiTheme="majorHAnsi" w:hAnsiTheme="majorHAnsi" w:cs="Angsana New"/>
                <w:b/>
                <w:bCs/>
                <w:color w:val="000000" w:themeColor="text1"/>
              </w:rPr>
            </w:pPr>
          </w:p>
        </w:tc>
      </w:tr>
    </w:tbl>
    <w:p w14:paraId="5ACA3732" w14:textId="77777777" w:rsidR="00542C49" w:rsidRPr="005A6FF3" w:rsidRDefault="00B63B9B" w:rsidP="00542C49">
      <w:pPr>
        <w:pStyle w:val="NormalWeb"/>
        <w:shd w:val="clear" w:color="auto" w:fill="F9F9F9"/>
        <w:spacing w:before="0" w:beforeAutospacing="0" w:after="0" w:afterAutospacing="0"/>
        <w:rPr>
          <w:rFonts w:asciiTheme="majorHAnsi" w:hAnsiTheme="majorHAnsi" w:cs="Angsana New"/>
          <w:b/>
          <w:bCs/>
          <w:sz w:val="22"/>
          <w:szCs w:val="22"/>
        </w:rPr>
      </w:pPr>
      <w:r w:rsidRPr="005A6FF3">
        <w:rPr>
          <w:rFonts w:asciiTheme="majorHAnsi" w:hAnsiTheme="majorHAnsi" w:cs="Angsana New"/>
          <w:b/>
          <w:bCs/>
          <w:sz w:val="22"/>
          <w:szCs w:val="22"/>
        </w:rPr>
        <w:t>Lưu ý:</w:t>
      </w:r>
    </w:p>
    <w:p w14:paraId="59A618F2" w14:textId="22D66FF1" w:rsidR="00542C49" w:rsidRPr="005A6FF3" w:rsidRDefault="00542C49" w:rsidP="00542C49">
      <w:pPr>
        <w:pStyle w:val="NormalWeb"/>
        <w:numPr>
          <w:ilvl w:val="0"/>
          <w:numId w:val="21"/>
        </w:numPr>
        <w:shd w:val="clear" w:color="auto" w:fill="F9F9F9"/>
        <w:spacing w:before="0" w:beforeAutospacing="0" w:after="0" w:afterAutospacing="0"/>
        <w:rPr>
          <w:rFonts w:asciiTheme="majorHAnsi" w:hAnsiTheme="majorHAnsi" w:cs="Angsana New"/>
          <w:color w:val="1F497D" w:themeColor="text2"/>
          <w:sz w:val="22"/>
          <w:szCs w:val="22"/>
        </w:rPr>
      </w:pPr>
      <w:r w:rsidRPr="005A6FF3">
        <w:rPr>
          <w:rFonts w:asciiTheme="majorHAnsi" w:hAnsiTheme="majorHAnsi" w:cs="Angsana New"/>
          <w:color w:val="1F497D" w:themeColor="text2"/>
          <w:sz w:val="22"/>
          <w:szCs w:val="22"/>
        </w:rPr>
        <w:t>Xác nhận số dư sổ tiết kiệm của ngân hàng có thời điểm làm xác nhận không quá 1</w:t>
      </w:r>
      <w:r w:rsidRPr="005A6FF3">
        <w:rPr>
          <w:rFonts w:asciiTheme="majorHAnsi" w:hAnsiTheme="majorHAnsi" w:cs="Angsana New"/>
          <w:color w:val="1F497D" w:themeColor="text2"/>
          <w:sz w:val="22"/>
          <w:szCs w:val="22"/>
          <w:lang w:val="vi-VN"/>
        </w:rPr>
        <w:t>4</w:t>
      </w:r>
      <w:r w:rsidRPr="005A6FF3">
        <w:rPr>
          <w:rFonts w:asciiTheme="majorHAnsi" w:hAnsiTheme="majorHAnsi" w:cs="Angsana New"/>
          <w:color w:val="1F497D" w:themeColor="text2"/>
          <w:sz w:val="22"/>
          <w:szCs w:val="22"/>
        </w:rPr>
        <w:t xml:space="preserve"> ngày kể từ ngày nhận hồ sơ.</w:t>
      </w:r>
    </w:p>
    <w:p w14:paraId="46106BE1" w14:textId="77777777" w:rsidR="00542C49" w:rsidRPr="005A6FF3" w:rsidRDefault="00542C49" w:rsidP="00542C49">
      <w:pPr>
        <w:pStyle w:val="NormalWeb"/>
        <w:numPr>
          <w:ilvl w:val="0"/>
          <w:numId w:val="21"/>
        </w:numPr>
        <w:shd w:val="clear" w:color="auto" w:fill="F9F9F9"/>
        <w:spacing w:before="0" w:beforeAutospacing="0" w:after="0" w:afterAutospacing="0"/>
        <w:rPr>
          <w:rFonts w:asciiTheme="majorHAnsi" w:hAnsiTheme="majorHAnsi" w:cs="Angsana New"/>
          <w:color w:val="1F497D" w:themeColor="text2"/>
          <w:sz w:val="22"/>
          <w:szCs w:val="22"/>
        </w:rPr>
      </w:pPr>
      <w:r w:rsidRPr="005A6FF3">
        <w:rPr>
          <w:rFonts w:asciiTheme="majorHAnsi" w:hAnsiTheme="majorHAnsi" w:cs="Angsana New"/>
          <w:i/>
          <w:iCs/>
          <w:color w:val="1F497D" w:themeColor="text2"/>
          <w:sz w:val="22"/>
          <w:szCs w:val="22"/>
        </w:rPr>
        <w:t>Hộ chiếu cùng các giấy tờ được yêu cầu sẽ được Đại sứ quán giữ lại trong quá trình xét duyệt hồ sơ. Đại sứ quán sẽ chỉ trả lại hộ chiếu khi có kết quả</w:t>
      </w:r>
      <w:r w:rsidRPr="005A6FF3">
        <w:rPr>
          <w:rFonts w:asciiTheme="majorHAnsi" w:hAnsiTheme="majorHAnsi" w:cs="Angsana New"/>
          <w:color w:val="1F497D" w:themeColor="text2"/>
          <w:sz w:val="22"/>
          <w:szCs w:val="22"/>
        </w:rPr>
        <w:t>.</w:t>
      </w:r>
    </w:p>
    <w:p w14:paraId="70249260" w14:textId="77777777" w:rsidR="00542C49" w:rsidRPr="00542C49" w:rsidRDefault="00542C49" w:rsidP="00542C49">
      <w:pPr>
        <w:pStyle w:val="NormalWeb"/>
        <w:shd w:val="clear" w:color="auto" w:fill="F9F9F9"/>
        <w:spacing w:before="0" w:beforeAutospacing="0" w:after="0" w:afterAutospacing="0"/>
        <w:rPr>
          <w:rFonts w:asciiTheme="majorHAnsi" w:hAnsiTheme="majorHAnsi" w:cs="Angsana New"/>
          <w:color w:val="1F497D" w:themeColor="text2"/>
        </w:rPr>
      </w:pPr>
    </w:p>
    <w:bookmarkEnd w:id="0"/>
    <w:p w14:paraId="6A6C592E" w14:textId="58BEE0BA" w:rsidR="00542C49" w:rsidRPr="00AB2E54" w:rsidRDefault="00542C49" w:rsidP="00323B3C">
      <w:pPr>
        <w:pStyle w:val="NormalWeb"/>
        <w:shd w:val="clear" w:color="auto" w:fill="F9F9F9"/>
        <w:spacing w:before="0" w:beforeAutospacing="0" w:after="0" w:afterAutospacing="0"/>
        <w:rPr>
          <w:rFonts w:asciiTheme="majorHAnsi" w:hAnsiTheme="majorHAnsi" w:cs="Angsana New"/>
        </w:rPr>
      </w:pPr>
    </w:p>
    <w:sectPr w:rsidR="00542C49" w:rsidRPr="00AB2E54" w:rsidSect="00EC7ACC">
      <w:headerReference w:type="default" r:id="rId22"/>
      <w:footerReference w:type="default" r:id="rId23"/>
      <w:pgSz w:w="11907" w:h="16839"/>
      <w:pgMar w:top="1135" w:right="657" w:bottom="0" w:left="99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C83A" w14:textId="77777777" w:rsidR="00A11249" w:rsidRDefault="00A11249">
      <w:r>
        <w:separator/>
      </w:r>
    </w:p>
  </w:endnote>
  <w:endnote w:type="continuationSeparator" w:id="0">
    <w:p w14:paraId="321448A9" w14:textId="77777777" w:rsidR="00A11249" w:rsidRDefault="00A1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Book-Antiqua">
    <w:altName w:val="Microsoft YaHei"/>
    <w:charset w:val="00"/>
    <w:family w:val="swiss"/>
    <w:pitch w:val="variable"/>
    <w:sig w:usb0="00000003" w:usb1="00000000" w:usb2="00000000" w:usb3="00000000" w:csb0="00000001" w:csb1="00000000"/>
  </w:font>
  <w:font w:name=".VnAvant">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MysticalH">
    <w:altName w:val="Calibri"/>
    <w:charset w:val="00"/>
    <w:family w:val="swiss"/>
    <w:pitch w:val="variable"/>
    <w:sig w:usb0="00000003" w:usb1="00000000" w:usb2="00000000" w:usb3="00000000" w:csb0="00000001" w:csb1="00000000"/>
  </w:font>
  <w:font w:name=".VnTime">
    <w:altName w:val="Times New Roman"/>
    <w:charset w:val="00"/>
    <w:family w:val="swiss"/>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VNI-Helv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146F" w14:textId="7A98F698" w:rsidR="002D2B6F" w:rsidRPr="00686503" w:rsidRDefault="00106F1B">
    <w:pPr>
      <w:pBdr>
        <w:top w:val="nil"/>
        <w:left w:val="nil"/>
        <w:bottom w:val="nil"/>
        <w:right w:val="nil"/>
        <w:between w:val="nil"/>
      </w:pBdr>
      <w:tabs>
        <w:tab w:val="center" w:pos="4320"/>
        <w:tab w:val="right" w:pos="8640"/>
        <w:tab w:val="left" w:pos="4200"/>
        <w:tab w:val="left" w:pos="9498"/>
      </w:tabs>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24"/>
        <w:szCs w:val="24"/>
      </w:rPr>
      <w:t xml:space="preserve"> </w:t>
    </w:r>
  </w:p>
  <w:p w14:paraId="4C0EDF09" w14:textId="77777777" w:rsidR="002D2B6F" w:rsidRDefault="002D2B6F">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980F" w14:textId="77777777" w:rsidR="00A11249" w:rsidRDefault="00A11249">
      <w:r>
        <w:separator/>
      </w:r>
    </w:p>
  </w:footnote>
  <w:footnote w:type="continuationSeparator" w:id="0">
    <w:p w14:paraId="6EDA5053" w14:textId="77777777" w:rsidR="00A11249" w:rsidRDefault="00A1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536D" w14:textId="77777777" w:rsidR="002D2B6F" w:rsidRDefault="002D2B6F">
    <w:pPr>
      <w:pBdr>
        <w:top w:val="nil"/>
        <w:left w:val="nil"/>
        <w:bottom w:val="nil"/>
        <w:right w:val="nil"/>
        <w:between w:val="nil"/>
      </w:pBdr>
      <w:tabs>
        <w:tab w:val="center" w:pos="4320"/>
        <w:tab w:val="right" w:pos="8640"/>
      </w:tabs>
      <w:ind w:firstLine="5490"/>
      <w:jc w:val="right"/>
      <w:rPr>
        <w:rFonts w:ascii="Times New Roman" w:eastAsia="Times New Roman" w:hAnsi="Times New Roman" w:cs="Times New Roman"/>
        <w:b/>
        <w:color w:val="0070C0"/>
        <w:sz w:val="20"/>
        <w:szCs w:val="20"/>
      </w:rPr>
    </w:pPr>
  </w:p>
  <w:p w14:paraId="59C172FC" w14:textId="1AD50E79" w:rsidR="002D2B6F" w:rsidRDefault="002D2B6F">
    <w:pPr>
      <w:pBdr>
        <w:top w:val="nil"/>
        <w:left w:val="nil"/>
        <w:bottom w:val="nil"/>
        <w:right w:val="nil"/>
        <w:between w:val="nil"/>
      </w:pBdr>
      <w:tabs>
        <w:tab w:val="center" w:pos="4320"/>
        <w:tab w:val="right" w:pos="8640"/>
      </w:tabs>
      <w:ind w:firstLine="5490"/>
      <w:jc w:val="right"/>
      <w:rPr>
        <w:rFonts w:ascii="Times New Roman" w:eastAsia="Times New Roman" w:hAnsi="Times New Roman" w:cs="Times New Roman"/>
        <w:b/>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2pt;height:12pt" o:bullet="t">
        <v:imagedata r:id="rId1" o:title="msoB083"/>
      </v:shape>
    </w:pict>
  </w:numPicBullet>
  <w:abstractNum w:abstractNumId="0" w15:restartNumberingAfterBreak="0">
    <w:nsid w:val="03DA02C5"/>
    <w:multiLevelType w:val="hybridMultilevel"/>
    <w:tmpl w:val="D1E0059A"/>
    <w:lvl w:ilvl="0" w:tplc="80500BB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20261"/>
    <w:multiLevelType w:val="multilevel"/>
    <w:tmpl w:val="331AB8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211E2"/>
    <w:multiLevelType w:val="hybridMultilevel"/>
    <w:tmpl w:val="9470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1B48"/>
    <w:multiLevelType w:val="hybridMultilevel"/>
    <w:tmpl w:val="8050F5A6"/>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7931DBF"/>
    <w:multiLevelType w:val="hybridMultilevel"/>
    <w:tmpl w:val="2FDC8536"/>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92A49"/>
    <w:multiLevelType w:val="hybridMultilevel"/>
    <w:tmpl w:val="C40A30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73117"/>
    <w:multiLevelType w:val="hybridMultilevel"/>
    <w:tmpl w:val="17767A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41CBB"/>
    <w:multiLevelType w:val="hybridMultilevel"/>
    <w:tmpl w:val="CBB444B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C35B4"/>
    <w:multiLevelType w:val="hybridMultilevel"/>
    <w:tmpl w:val="5CD48E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B2959"/>
    <w:multiLevelType w:val="hybridMultilevel"/>
    <w:tmpl w:val="AF72245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F42D4D"/>
    <w:multiLevelType w:val="hybridMultilevel"/>
    <w:tmpl w:val="3E46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C71B5"/>
    <w:multiLevelType w:val="hybridMultilevel"/>
    <w:tmpl w:val="DB1440FC"/>
    <w:lvl w:ilvl="0" w:tplc="80500BB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3505D6"/>
    <w:multiLevelType w:val="hybridMultilevel"/>
    <w:tmpl w:val="2B3AA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AE50BE"/>
    <w:multiLevelType w:val="hybridMultilevel"/>
    <w:tmpl w:val="D284D0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510CAD"/>
    <w:multiLevelType w:val="hybridMultilevel"/>
    <w:tmpl w:val="D0085C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D7060"/>
    <w:multiLevelType w:val="hybridMultilevel"/>
    <w:tmpl w:val="9FCC0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F1159"/>
    <w:multiLevelType w:val="hybridMultilevel"/>
    <w:tmpl w:val="564614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C5776"/>
    <w:multiLevelType w:val="hybridMultilevel"/>
    <w:tmpl w:val="1D6038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F01DA6"/>
    <w:multiLevelType w:val="hybridMultilevel"/>
    <w:tmpl w:val="3DA40DCC"/>
    <w:lvl w:ilvl="0" w:tplc="80500BB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976E6"/>
    <w:multiLevelType w:val="hybridMultilevel"/>
    <w:tmpl w:val="4274ABF8"/>
    <w:lvl w:ilvl="0" w:tplc="80500BB4">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53648"/>
    <w:multiLevelType w:val="hybridMultilevel"/>
    <w:tmpl w:val="69487A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CF4E32"/>
    <w:multiLevelType w:val="hybridMultilevel"/>
    <w:tmpl w:val="45AC60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E2BEE"/>
    <w:multiLevelType w:val="hybridMultilevel"/>
    <w:tmpl w:val="66A4308A"/>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2E70A47"/>
    <w:multiLevelType w:val="hybridMultilevel"/>
    <w:tmpl w:val="F47CC3B8"/>
    <w:lvl w:ilvl="0" w:tplc="04090007">
      <w:start w:val="1"/>
      <w:numFmt w:val="bullet"/>
      <w:lvlText w:val=""/>
      <w:lvlPicBulletId w:val="0"/>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45D1B21"/>
    <w:multiLevelType w:val="hybridMultilevel"/>
    <w:tmpl w:val="5D5026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C0106"/>
    <w:multiLevelType w:val="hybridMultilevel"/>
    <w:tmpl w:val="E1BEF8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0876"/>
    <w:multiLevelType w:val="hybridMultilevel"/>
    <w:tmpl w:val="102A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5D603C"/>
    <w:multiLevelType w:val="hybridMultilevel"/>
    <w:tmpl w:val="3F4238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7E58E8"/>
    <w:multiLevelType w:val="hybridMultilevel"/>
    <w:tmpl w:val="A21EE35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9F02DBB"/>
    <w:multiLevelType w:val="hybridMultilevel"/>
    <w:tmpl w:val="3F8C6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3"/>
  </w:num>
  <w:num w:numId="4">
    <w:abstractNumId w:val="2"/>
  </w:num>
  <w:num w:numId="5">
    <w:abstractNumId w:val="26"/>
  </w:num>
  <w:num w:numId="6">
    <w:abstractNumId w:val="10"/>
  </w:num>
  <w:num w:numId="7">
    <w:abstractNumId w:val="23"/>
  </w:num>
  <w:num w:numId="8">
    <w:abstractNumId w:val="1"/>
  </w:num>
  <w:num w:numId="9">
    <w:abstractNumId w:val="12"/>
  </w:num>
  <w:num w:numId="10">
    <w:abstractNumId w:val="21"/>
  </w:num>
  <w:num w:numId="11">
    <w:abstractNumId w:val="29"/>
  </w:num>
  <w:num w:numId="12">
    <w:abstractNumId w:val="25"/>
  </w:num>
  <w:num w:numId="13">
    <w:abstractNumId w:val="22"/>
  </w:num>
  <w:num w:numId="14">
    <w:abstractNumId w:val="17"/>
  </w:num>
  <w:num w:numId="15">
    <w:abstractNumId w:val="9"/>
  </w:num>
  <w:num w:numId="16">
    <w:abstractNumId w:val="24"/>
  </w:num>
  <w:num w:numId="17">
    <w:abstractNumId w:val="18"/>
  </w:num>
  <w:num w:numId="18">
    <w:abstractNumId w:val="19"/>
  </w:num>
  <w:num w:numId="19">
    <w:abstractNumId w:val="5"/>
  </w:num>
  <w:num w:numId="20">
    <w:abstractNumId w:val="27"/>
  </w:num>
  <w:num w:numId="21">
    <w:abstractNumId w:val="3"/>
  </w:num>
  <w:num w:numId="22">
    <w:abstractNumId w:val="7"/>
  </w:num>
  <w:num w:numId="23">
    <w:abstractNumId w:val="8"/>
  </w:num>
  <w:num w:numId="24">
    <w:abstractNumId w:val="11"/>
  </w:num>
  <w:num w:numId="25">
    <w:abstractNumId w:val="14"/>
  </w:num>
  <w:num w:numId="26">
    <w:abstractNumId w:val="28"/>
  </w:num>
  <w:num w:numId="27">
    <w:abstractNumId w:val="15"/>
  </w:num>
  <w:num w:numId="28">
    <w:abstractNumId w:val="4"/>
  </w:num>
  <w:num w:numId="29">
    <w:abstractNumId w:val="16"/>
  </w:num>
  <w:num w:numId="3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6F"/>
    <w:rsid w:val="00000461"/>
    <w:rsid w:val="00002023"/>
    <w:rsid w:val="000049DB"/>
    <w:rsid w:val="00022D2D"/>
    <w:rsid w:val="00025BF5"/>
    <w:rsid w:val="00034731"/>
    <w:rsid w:val="00040AB8"/>
    <w:rsid w:val="00067567"/>
    <w:rsid w:val="00073656"/>
    <w:rsid w:val="0007410F"/>
    <w:rsid w:val="00086057"/>
    <w:rsid w:val="00086F2D"/>
    <w:rsid w:val="00091E63"/>
    <w:rsid w:val="000B2DFD"/>
    <w:rsid w:val="000C5E7F"/>
    <w:rsid w:val="000D17E0"/>
    <w:rsid w:val="000D796D"/>
    <w:rsid w:val="000E1A93"/>
    <w:rsid w:val="000F3B68"/>
    <w:rsid w:val="000F6838"/>
    <w:rsid w:val="00106F1B"/>
    <w:rsid w:val="00111BBA"/>
    <w:rsid w:val="001219BA"/>
    <w:rsid w:val="00127AE4"/>
    <w:rsid w:val="00131BE7"/>
    <w:rsid w:val="00135F02"/>
    <w:rsid w:val="001410D3"/>
    <w:rsid w:val="00145198"/>
    <w:rsid w:val="001457E8"/>
    <w:rsid w:val="00145FE4"/>
    <w:rsid w:val="00173ECE"/>
    <w:rsid w:val="0017569E"/>
    <w:rsid w:val="00176CE0"/>
    <w:rsid w:val="00176E09"/>
    <w:rsid w:val="00183B9D"/>
    <w:rsid w:val="0018498F"/>
    <w:rsid w:val="001853C1"/>
    <w:rsid w:val="001866F6"/>
    <w:rsid w:val="00191563"/>
    <w:rsid w:val="00193E94"/>
    <w:rsid w:val="0019442A"/>
    <w:rsid w:val="001A7F5A"/>
    <w:rsid w:val="001B2371"/>
    <w:rsid w:val="001D54F0"/>
    <w:rsid w:val="001E1C95"/>
    <w:rsid w:val="001E4D5E"/>
    <w:rsid w:val="001F5409"/>
    <w:rsid w:val="001F75F0"/>
    <w:rsid w:val="00211B84"/>
    <w:rsid w:val="00220B56"/>
    <w:rsid w:val="00222439"/>
    <w:rsid w:val="002243DE"/>
    <w:rsid w:val="00237823"/>
    <w:rsid w:val="00260933"/>
    <w:rsid w:val="002633D1"/>
    <w:rsid w:val="00271F6E"/>
    <w:rsid w:val="0028506C"/>
    <w:rsid w:val="00292B82"/>
    <w:rsid w:val="002A3D1E"/>
    <w:rsid w:val="002A476F"/>
    <w:rsid w:val="002C161B"/>
    <w:rsid w:val="002C2349"/>
    <w:rsid w:val="002D0AEB"/>
    <w:rsid w:val="002D27E8"/>
    <w:rsid w:val="002D2B6F"/>
    <w:rsid w:val="002D2FB6"/>
    <w:rsid w:val="002D4B0B"/>
    <w:rsid w:val="002E180C"/>
    <w:rsid w:val="002E224A"/>
    <w:rsid w:val="002E4446"/>
    <w:rsid w:val="002E48F7"/>
    <w:rsid w:val="002F6489"/>
    <w:rsid w:val="00313E58"/>
    <w:rsid w:val="0031547D"/>
    <w:rsid w:val="0031551E"/>
    <w:rsid w:val="00323B3C"/>
    <w:rsid w:val="00334FEC"/>
    <w:rsid w:val="003444C2"/>
    <w:rsid w:val="003447B3"/>
    <w:rsid w:val="0037393D"/>
    <w:rsid w:val="003859F1"/>
    <w:rsid w:val="0039416D"/>
    <w:rsid w:val="00394E75"/>
    <w:rsid w:val="00395724"/>
    <w:rsid w:val="003A3F23"/>
    <w:rsid w:val="003A4A0C"/>
    <w:rsid w:val="003A61AB"/>
    <w:rsid w:val="003A7CA1"/>
    <w:rsid w:val="003B2867"/>
    <w:rsid w:val="003B3BCA"/>
    <w:rsid w:val="003B4C0F"/>
    <w:rsid w:val="003C3156"/>
    <w:rsid w:val="003D0896"/>
    <w:rsid w:val="003D7B3F"/>
    <w:rsid w:val="003D7BCA"/>
    <w:rsid w:val="003E3211"/>
    <w:rsid w:val="003E5943"/>
    <w:rsid w:val="00404B29"/>
    <w:rsid w:val="004067C2"/>
    <w:rsid w:val="00427C6C"/>
    <w:rsid w:val="0043693F"/>
    <w:rsid w:val="00452EEB"/>
    <w:rsid w:val="004637AC"/>
    <w:rsid w:val="00476982"/>
    <w:rsid w:val="00483732"/>
    <w:rsid w:val="004915AE"/>
    <w:rsid w:val="00492609"/>
    <w:rsid w:val="00493800"/>
    <w:rsid w:val="00494C09"/>
    <w:rsid w:val="004A3C95"/>
    <w:rsid w:val="004A78FF"/>
    <w:rsid w:val="004B5721"/>
    <w:rsid w:val="004C3FC3"/>
    <w:rsid w:val="004D309F"/>
    <w:rsid w:val="004D31F9"/>
    <w:rsid w:val="004F0D65"/>
    <w:rsid w:val="004F7C50"/>
    <w:rsid w:val="0050091B"/>
    <w:rsid w:val="0050198F"/>
    <w:rsid w:val="00517EF9"/>
    <w:rsid w:val="0053136F"/>
    <w:rsid w:val="00542C49"/>
    <w:rsid w:val="005438B5"/>
    <w:rsid w:val="00550238"/>
    <w:rsid w:val="00551A06"/>
    <w:rsid w:val="00554A8A"/>
    <w:rsid w:val="0056697F"/>
    <w:rsid w:val="00567F67"/>
    <w:rsid w:val="005707A8"/>
    <w:rsid w:val="00576B51"/>
    <w:rsid w:val="005874D8"/>
    <w:rsid w:val="0059274D"/>
    <w:rsid w:val="00593B64"/>
    <w:rsid w:val="00595DED"/>
    <w:rsid w:val="005A2889"/>
    <w:rsid w:val="005A6FF3"/>
    <w:rsid w:val="005B257C"/>
    <w:rsid w:val="005C08F4"/>
    <w:rsid w:val="005C17EC"/>
    <w:rsid w:val="005C20C6"/>
    <w:rsid w:val="005D6119"/>
    <w:rsid w:val="005E2F9C"/>
    <w:rsid w:val="005F3499"/>
    <w:rsid w:val="005F6C3E"/>
    <w:rsid w:val="0060431F"/>
    <w:rsid w:val="00607686"/>
    <w:rsid w:val="00613BB3"/>
    <w:rsid w:val="00615B3F"/>
    <w:rsid w:val="00615C79"/>
    <w:rsid w:val="00620527"/>
    <w:rsid w:val="00625408"/>
    <w:rsid w:val="00634F46"/>
    <w:rsid w:val="00644EDE"/>
    <w:rsid w:val="0065228B"/>
    <w:rsid w:val="00662ECD"/>
    <w:rsid w:val="00686503"/>
    <w:rsid w:val="006921E3"/>
    <w:rsid w:val="00697FED"/>
    <w:rsid w:val="006A1A7C"/>
    <w:rsid w:val="006A2FED"/>
    <w:rsid w:val="006A5F56"/>
    <w:rsid w:val="006B3ECF"/>
    <w:rsid w:val="006B7934"/>
    <w:rsid w:val="006C69D2"/>
    <w:rsid w:val="006C780F"/>
    <w:rsid w:val="006D11A6"/>
    <w:rsid w:val="006D45F5"/>
    <w:rsid w:val="006D58EA"/>
    <w:rsid w:val="006D5DA5"/>
    <w:rsid w:val="006D7D35"/>
    <w:rsid w:val="006E06DA"/>
    <w:rsid w:val="006E2376"/>
    <w:rsid w:val="006E2E7F"/>
    <w:rsid w:val="00721FA3"/>
    <w:rsid w:val="007231F1"/>
    <w:rsid w:val="00725619"/>
    <w:rsid w:val="007333DE"/>
    <w:rsid w:val="007339CE"/>
    <w:rsid w:val="00734C00"/>
    <w:rsid w:val="00737576"/>
    <w:rsid w:val="007506F0"/>
    <w:rsid w:val="00761BD5"/>
    <w:rsid w:val="0078384A"/>
    <w:rsid w:val="00791565"/>
    <w:rsid w:val="00792D40"/>
    <w:rsid w:val="007952A7"/>
    <w:rsid w:val="00796631"/>
    <w:rsid w:val="007A1FA4"/>
    <w:rsid w:val="007B1E99"/>
    <w:rsid w:val="007B2129"/>
    <w:rsid w:val="007B2834"/>
    <w:rsid w:val="007B63C7"/>
    <w:rsid w:val="007B6EAF"/>
    <w:rsid w:val="007B73B8"/>
    <w:rsid w:val="007B7A43"/>
    <w:rsid w:val="007C3DBC"/>
    <w:rsid w:val="007E42ED"/>
    <w:rsid w:val="007F02D0"/>
    <w:rsid w:val="007F25A7"/>
    <w:rsid w:val="007F6697"/>
    <w:rsid w:val="00813C21"/>
    <w:rsid w:val="008261AA"/>
    <w:rsid w:val="00827025"/>
    <w:rsid w:val="0083211E"/>
    <w:rsid w:val="00832D6A"/>
    <w:rsid w:val="008348E4"/>
    <w:rsid w:val="00842BE3"/>
    <w:rsid w:val="008436E2"/>
    <w:rsid w:val="00845D75"/>
    <w:rsid w:val="008506AB"/>
    <w:rsid w:val="00850A9F"/>
    <w:rsid w:val="00854625"/>
    <w:rsid w:val="00863275"/>
    <w:rsid w:val="00864452"/>
    <w:rsid w:val="00865AA2"/>
    <w:rsid w:val="0087271E"/>
    <w:rsid w:val="008839D2"/>
    <w:rsid w:val="008975B8"/>
    <w:rsid w:val="008A6CFC"/>
    <w:rsid w:val="008B3527"/>
    <w:rsid w:val="008C2032"/>
    <w:rsid w:val="008C6194"/>
    <w:rsid w:val="008D17A8"/>
    <w:rsid w:val="008D331D"/>
    <w:rsid w:val="008D3929"/>
    <w:rsid w:val="008E4F2B"/>
    <w:rsid w:val="008E6CF9"/>
    <w:rsid w:val="008F1EB0"/>
    <w:rsid w:val="009020C2"/>
    <w:rsid w:val="0090244D"/>
    <w:rsid w:val="009116CA"/>
    <w:rsid w:val="00912DE1"/>
    <w:rsid w:val="00931337"/>
    <w:rsid w:val="00933C27"/>
    <w:rsid w:val="009422B9"/>
    <w:rsid w:val="00943BD0"/>
    <w:rsid w:val="00950F88"/>
    <w:rsid w:val="009520EE"/>
    <w:rsid w:val="00965214"/>
    <w:rsid w:val="0097213D"/>
    <w:rsid w:val="009723CF"/>
    <w:rsid w:val="00980F91"/>
    <w:rsid w:val="00983E73"/>
    <w:rsid w:val="009923C5"/>
    <w:rsid w:val="00992727"/>
    <w:rsid w:val="00992AC9"/>
    <w:rsid w:val="0099720D"/>
    <w:rsid w:val="009B2DE0"/>
    <w:rsid w:val="009B58F7"/>
    <w:rsid w:val="009D2861"/>
    <w:rsid w:val="009D2E93"/>
    <w:rsid w:val="009D7334"/>
    <w:rsid w:val="009E33EE"/>
    <w:rsid w:val="009E3634"/>
    <w:rsid w:val="009F58C8"/>
    <w:rsid w:val="00A079A3"/>
    <w:rsid w:val="00A079D1"/>
    <w:rsid w:val="00A11249"/>
    <w:rsid w:val="00A14A7A"/>
    <w:rsid w:val="00A17C2E"/>
    <w:rsid w:val="00A20355"/>
    <w:rsid w:val="00A23DBA"/>
    <w:rsid w:val="00A30286"/>
    <w:rsid w:val="00A32B1E"/>
    <w:rsid w:val="00A35736"/>
    <w:rsid w:val="00A36B93"/>
    <w:rsid w:val="00A37C3E"/>
    <w:rsid w:val="00A41EF7"/>
    <w:rsid w:val="00A43D2F"/>
    <w:rsid w:val="00A50135"/>
    <w:rsid w:val="00A50CB5"/>
    <w:rsid w:val="00A52F59"/>
    <w:rsid w:val="00A5315E"/>
    <w:rsid w:val="00A56447"/>
    <w:rsid w:val="00A65051"/>
    <w:rsid w:val="00A73F29"/>
    <w:rsid w:val="00A82A0C"/>
    <w:rsid w:val="00A87189"/>
    <w:rsid w:val="00A93FC6"/>
    <w:rsid w:val="00A96516"/>
    <w:rsid w:val="00AA0D88"/>
    <w:rsid w:val="00AA12FE"/>
    <w:rsid w:val="00AA77FB"/>
    <w:rsid w:val="00AB2E54"/>
    <w:rsid w:val="00AB7389"/>
    <w:rsid w:val="00AC22E8"/>
    <w:rsid w:val="00AC303F"/>
    <w:rsid w:val="00AD780E"/>
    <w:rsid w:val="00AE4FAD"/>
    <w:rsid w:val="00AF05CF"/>
    <w:rsid w:val="00AF18CB"/>
    <w:rsid w:val="00B0551E"/>
    <w:rsid w:val="00B05A77"/>
    <w:rsid w:val="00B10D14"/>
    <w:rsid w:val="00B13F19"/>
    <w:rsid w:val="00B2144F"/>
    <w:rsid w:val="00B21D80"/>
    <w:rsid w:val="00B34973"/>
    <w:rsid w:val="00B40495"/>
    <w:rsid w:val="00B40E5C"/>
    <w:rsid w:val="00B437C3"/>
    <w:rsid w:val="00B63233"/>
    <w:rsid w:val="00B63B9B"/>
    <w:rsid w:val="00B64EE5"/>
    <w:rsid w:val="00B66CA4"/>
    <w:rsid w:val="00B70738"/>
    <w:rsid w:val="00B720A5"/>
    <w:rsid w:val="00B72441"/>
    <w:rsid w:val="00B72A4F"/>
    <w:rsid w:val="00B74A09"/>
    <w:rsid w:val="00B80E27"/>
    <w:rsid w:val="00B961FB"/>
    <w:rsid w:val="00B97060"/>
    <w:rsid w:val="00BA2CB1"/>
    <w:rsid w:val="00BB75A3"/>
    <w:rsid w:val="00BD5C7C"/>
    <w:rsid w:val="00BE5B2B"/>
    <w:rsid w:val="00BE6381"/>
    <w:rsid w:val="00BF5D47"/>
    <w:rsid w:val="00C0210C"/>
    <w:rsid w:val="00C23E8F"/>
    <w:rsid w:val="00C26A0A"/>
    <w:rsid w:val="00C26E59"/>
    <w:rsid w:val="00C30C62"/>
    <w:rsid w:val="00C33115"/>
    <w:rsid w:val="00C34034"/>
    <w:rsid w:val="00C42233"/>
    <w:rsid w:val="00C44A5F"/>
    <w:rsid w:val="00C549A0"/>
    <w:rsid w:val="00C61742"/>
    <w:rsid w:val="00C67B6E"/>
    <w:rsid w:val="00C715A5"/>
    <w:rsid w:val="00C72504"/>
    <w:rsid w:val="00C82394"/>
    <w:rsid w:val="00C849C7"/>
    <w:rsid w:val="00C85029"/>
    <w:rsid w:val="00C85E68"/>
    <w:rsid w:val="00C910C8"/>
    <w:rsid w:val="00C93290"/>
    <w:rsid w:val="00C973DF"/>
    <w:rsid w:val="00CA0100"/>
    <w:rsid w:val="00CA7FAA"/>
    <w:rsid w:val="00CC0F9F"/>
    <w:rsid w:val="00CC385E"/>
    <w:rsid w:val="00CC4C2F"/>
    <w:rsid w:val="00CD1A1A"/>
    <w:rsid w:val="00CD1C07"/>
    <w:rsid w:val="00CD3BDA"/>
    <w:rsid w:val="00CD5439"/>
    <w:rsid w:val="00CD6D99"/>
    <w:rsid w:val="00CE64FE"/>
    <w:rsid w:val="00CF28FE"/>
    <w:rsid w:val="00CF4B86"/>
    <w:rsid w:val="00CF5F67"/>
    <w:rsid w:val="00D02991"/>
    <w:rsid w:val="00D02AB0"/>
    <w:rsid w:val="00D07EAE"/>
    <w:rsid w:val="00D105E1"/>
    <w:rsid w:val="00D107B8"/>
    <w:rsid w:val="00D11B1D"/>
    <w:rsid w:val="00D143F7"/>
    <w:rsid w:val="00D24B1F"/>
    <w:rsid w:val="00D35E3E"/>
    <w:rsid w:val="00D41D8A"/>
    <w:rsid w:val="00D44537"/>
    <w:rsid w:val="00D52BA2"/>
    <w:rsid w:val="00D552A5"/>
    <w:rsid w:val="00D55FA7"/>
    <w:rsid w:val="00D565CD"/>
    <w:rsid w:val="00D6678D"/>
    <w:rsid w:val="00D67FAA"/>
    <w:rsid w:val="00D70738"/>
    <w:rsid w:val="00D71743"/>
    <w:rsid w:val="00D747D3"/>
    <w:rsid w:val="00D820F7"/>
    <w:rsid w:val="00D84906"/>
    <w:rsid w:val="00D96615"/>
    <w:rsid w:val="00D979E2"/>
    <w:rsid w:val="00DA001E"/>
    <w:rsid w:val="00DA5E49"/>
    <w:rsid w:val="00DC01E7"/>
    <w:rsid w:val="00DC49C6"/>
    <w:rsid w:val="00DD393B"/>
    <w:rsid w:val="00DE12D8"/>
    <w:rsid w:val="00DE18FD"/>
    <w:rsid w:val="00DE507C"/>
    <w:rsid w:val="00DF32C5"/>
    <w:rsid w:val="00E001CD"/>
    <w:rsid w:val="00E157CE"/>
    <w:rsid w:val="00E20C98"/>
    <w:rsid w:val="00E20FA2"/>
    <w:rsid w:val="00E21911"/>
    <w:rsid w:val="00E264CF"/>
    <w:rsid w:val="00E31150"/>
    <w:rsid w:val="00E40148"/>
    <w:rsid w:val="00E40D9F"/>
    <w:rsid w:val="00E46243"/>
    <w:rsid w:val="00E47B5C"/>
    <w:rsid w:val="00E51E4A"/>
    <w:rsid w:val="00E5489A"/>
    <w:rsid w:val="00E567BB"/>
    <w:rsid w:val="00E656FF"/>
    <w:rsid w:val="00E802C5"/>
    <w:rsid w:val="00E85B20"/>
    <w:rsid w:val="00E86A77"/>
    <w:rsid w:val="00E94800"/>
    <w:rsid w:val="00E96A1B"/>
    <w:rsid w:val="00EA6255"/>
    <w:rsid w:val="00EA63C6"/>
    <w:rsid w:val="00EA7C61"/>
    <w:rsid w:val="00EB09BD"/>
    <w:rsid w:val="00EB2675"/>
    <w:rsid w:val="00EB5595"/>
    <w:rsid w:val="00EC1606"/>
    <w:rsid w:val="00EC7ACC"/>
    <w:rsid w:val="00ED1853"/>
    <w:rsid w:val="00ED1ED9"/>
    <w:rsid w:val="00ED1EDD"/>
    <w:rsid w:val="00ED42C5"/>
    <w:rsid w:val="00ED561D"/>
    <w:rsid w:val="00ED6013"/>
    <w:rsid w:val="00ED6C70"/>
    <w:rsid w:val="00EE0817"/>
    <w:rsid w:val="00EF0EAE"/>
    <w:rsid w:val="00EF7C58"/>
    <w:rsid w:val="00F036D4"/>
    <w:rsid w:val="00F11F95"/>
    <w:rsid w:val="00F1306F"/>
    <w:rsid w:val="00F301E2"/>
    <w:rsid w:val="00F33316"/>
    <w:rsid w:val="00F406B6"/>
    <w:rsid w:val="00F40D5E"/>
    <w:rsid w:val="00F42609"/>
    <w:rsid w:val="00F43491"/>
    <w:rsid w:val="00F43EE9"/>
    <w:rsid w:val="00F443D8"/>
    <w:rsid w:val="00F447E3"/>
    <w:rsid w:val="00F476FF"/>
    <w:rsid w:val="00F552F0"/>
    <w:rsid w:val="00F60770"/>
    <w:rsid w:val="00F653A9"/>
    <w:rsid w:val="00F657CC"/>
    <w:rsid w:val="00F65841"/>
    <w:rsid w:val="00F72745"/>
    <w:rsid w:val="00F7609A"/>
    <w:rsid w:val="00F86880"/>
    <w:rsid w:val="00F90564"/>
    <w:rsid w:val="00F907B3"/>
    <w:rsid w:val="00F96F92"/>
    <w:rsid w:val="00FA5CB4"/>
    <w:rsid w:val="00FA68AC"/>
    <w:rsid w:val="00FA7717"/>
    <w:rsid w:val="00FB5044"/>
    <w:rsid w:val="00FC3563"/>
    <w:rsid w:val="00FC7F9F"/>
    <w:rsid w:val="00FD5213"/>
    <w:rsid w:val="00FD633A"/>
    <w:rsid w:val="00FE1A64"/>
    <w:rsid w:val="00FE7A66"/>
    <w:rsid w:val="00FF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822E2"/>
  <w15:docId w15:val="{E4F9B039-F986-468A-A3C2-4273CC7E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nBook-Antiqua" w:eastAsia=".VnBook-Antiqua" w:hAnsi=".VnBook-Antiqua" w:cs=".VnBook-Antiqu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1A3"/>
  </w:style>
  <w:style w:type="paragraph" w:styleId="Heading1">
    <w:name w:val="heading 1"/>
    <w:basedOn w:val="Normal"/>
    <w:next w:val="Normal"/>
    <w:link w:val="Heading1Char"/>
    <w:qFormat/>
    <w:rsid w:val="0079677D"/>
    <w:pPr>
      <w:keepNext/>
      <w:jc w:val="both"/>
      <w:outlineLvl w:val="0"/>
    </w:pPr>
    <w:rPr>
      <w:rFonts w:ascii=".VnAvant" w:hAnsi=".VnAvant"/>
      <w:b/>
      <w:bCs/>
      <w:szCs w:val="20"/>
    </w:rPr>
  </w:style>
  <w:style w:type="paragraph" w:styleId="Heading2">
    <w:name w:val="heading 2"/>
    <w:basedOn w:val="Normal"/>
    <w:next w:val="Normal"/>
    <w:link w:val="Heading2Char"/>
    <w:qFormat/>
    <w:rsid w:val="00A86E38"/>
    <w:pPr>
      <w:keepNext/>
      <w:spacing w:before="240" w:after="60"/>
      <w:outlineLvl w:val="1"/>
    </w:pPr>
    <w:rPr>
      <w:rFonts w:ascii="Cambria"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11A3"/>
    <w:pPr>
      <w:spacing w:line="29" w:lineRule="atLeast"/>
      <w:ind w:left="360"/>
      <w:jc w:val="center"/>
    </w:pPr>
    <w:rPr>
      <w:rFonts w:ascii=".VnMysticalH" w:hAnsi=".VnMysticalH"/>
      <w:b/>
      <w:color w:val="993300"/>
      <w:sz w:val="36"/>
      <w:szCs w:val="36"/>
    </w:rPr>
  </w:style>
  <w:style w:type="paragraph" w:styleId="Header">
    <w:name w:val="header"/>
    <w:basedOn w:val="Normal"/>
    <w:link w:val="HeaderChar"/>
    <w:uiPriority w:val="99"/>
    <w:rsid w:val="001C11A3"/>
    <w:pPr>
      <w:tabs>
        <w:tab w:val="center" w:pos="4320"/>
        <w:tab w:val="right" w:pos="8640"/>
      </w:tabs>
    </w:pPr>
    <w:rPr>
      <w:rFonts w:ascii=".VnTime" w:hAnsi=".VnTime"/>
      <w:sz w:val="24"/>
      <w:szCs w:val="20"/>
    </w:rPr>
  </w:style>
  <w:style w:type="paragraph" w:styleId="Footer">
    <w:name w:val="footer"/>
    <w:basedOn w:val="Normal"/>
    <w:rsid w:val="001C11A3"/>
    <w:pPr>
      <w:tabs>
        <w:tab w:val="center" w:pos="4320"/>
        <w:tab w:val="right" w:pos="8640"/>
      </w:tabs>
    </w:pPr>
    <w:rPr>
      <w:rFonts w:ascii=".VnTime" w:hAnsi=".VnTime"/>
      <w:sz w:val="24"/>
      <w:szCs w:val="20"/>
    </w:rPr>
  </w:style>
  <w:style w:type="paragraph" w:styleId="ListParagraph">
    <w:name w:val="List Paragraph"/>
    <w:aliases w:val="truc"/>
    <w:basedOn w:val="Normal"/>
    <w:uiPriority w:val="1"/>
    <w:qFormat/>
    <w:rsid w:val="005C3355"/>
    <w:pPr>
      <w:spacing w:after="200" w:line="276" w:lineRule="auto"/>
      <w:ind w:left="720"/>
      <w:contextualSpacing/>
    </w:pPr>
    <w:rPr>
      <w:rFonts w:ascii="Calibri" w:eastAsia="Calibri" w:hAnsi="Calibri"/>
    </w:rPr>
  </w:style>
  <w:style w:type="paragraph" w:styleId="Subtitle">
    <w:name w:val="Subtitle"/>
    <w:basedOn w:val="Normal"/>
    <w:next w:val="Normal"/>
    <w:link w:val="SubtitleChar"/>
    <w:pPr>
      <w:jc w:val="center"/>
    </w:pPr>
    <w:rPr>
      <w:rFonts w:ascii="Helvetica Neue" w:eastAsia="Helvetica Neue" w:hAnsi="Helvetica Neue" w:cs="Helvetica Neue"/>
      <w:b/>
      <w:sz w:val="28"/>
      <w:szCs w:val="28"/>
    </w:rPr>
  </w:style>
  <w:style w:type="character" w:customStyle="1" w:styleId="SubtitleChar">
    <w:name w:val="Subtitle Char"/>
    <w:basedOn w:val="DefaultParagraphFont"/>
    <w:link w:val="Subtitle"/>
    <w:rsid w:val="002C2EBE"/>
    <w:rPr>
      <w:rFonts w:ascii="VNI-Helve" w:hAnsi="VNI-Helve"/>
      <w:b/>
      <w:sz w:val="28"/>
      <w:lang w:eastAsia="vi-VN"/>
    </w:rPr>
  </w:style>
  <w:style w:type="paragraph" w:styleId="BodyText">
    <w:name w:val="Body Text"/>
    <w:basedOn w:val="Normal"/>
    <w:link w:val="BodyTextChar"/>
    <w:rsid w:val="002C2EBE"/>
    <w:pPr>
      <w:spacing w:after="120"/>
    </w:pPr>
    <w:rPr>
      <w:rFonts w:ascii="Arial" w:eastAsia="SimSun" w:hAnsi="Arial"/>
      <w:sz w:val="20"/>
      <w:szCs w:val="24"/>
    </w:rPr>
  </w:style>
  <w:style w:type="character" w:customStyle="1" w:styleId="BodyTextChar">
    <w:name w:val="Body Text Char"/>
    <w:basedOn w:val="DefaultParagraphFont"/>
    <w:link w:val="BodyText"/>
    <w:rsid w:val="002C2EBE"/>
    <w:rPr>
      <w:rFonts w:ascii="Arial" w:eastAsia="SimSun" w:hAnsi="Arial"/>
      <w:szCs w:val="24"/>
    </w:rPr>
  </w:style>
  <w:style w:type="character" w:customStyle="1" w:styleId="Heading1Char">
    <w:name w:val="Heading 1 Char"/>
    <w:basedOn w:val="DefaultParagraphFont"/>
    <w:link w:val="Heading1"/>
    <w:rsid w:val="0079677D"/>
    <w:rPr>
      <w:rFonts w:ascii=".VnAvant" w:hAnsi=".VnAvant"/>
      <w:b/>
      <w:bCs/>
      <w:sz w:val="22"/>
    </w:rPr>
  </w:style>
  <w:style w:type="paragraph" w:styleId="BodyText3">
    <w:name w:val="Body Text 3"/>
    <w:basedOn w:val="Normal"/>
    <w:link w:val="BodyText3Char"/>
    <w:rsid w:val="0079677D"/>
    <w:pPr>
      <w:spacing w:after="120"/>
    </w:pPr>
    <w:rPr>
      <w:sz w:val="16"/>
      <w:szCs w:val="16"/>
    </w:rPr>
  </w:style>
  <w:style w:type="character" w:customStyle="1" w:styleId="BodyText3Char">
    <w:name w:val="Body Text 3 Char"/>
    <w:basedOn w:val="DefaultParagraphFont"/>
    <w:link w:val="BodyText3"/>
    <w:rsid w:val="0079677D"/>
    <w:rPr>
      <w:rFonts w:ascii=".VnBook-Antiqua" w:hAnsi=".VnBook-Antiqua"/>
      <w:sz w:val="16"/>
      <w:szCs w:val="16"/>
    </w:rPr>
  </w:style>
  <w:style w:type="character" w:customStyle="1" w:styleId="HeaderChar">
    <w:name w:val="Header Char"/>
    <w:basedOn w:val="DefaultParagraphFont"/>
    <w:link w:val="Header"/>
    <w:uiPriority w:val="99"/>
    <w:rsid w:val="0079677D"/>
    <w:rPr>
      <w:rFonts w:ascii=".VnTime" w:hAnsi=".VnTime"/>
      <w:sz w:val="24"/>
    </w:rPr>
  </w:style>
  <w:style w:type="character" w:customStyle="1" w:styleId="TitleChar">
    <w:name w:val="Title Char"/>
    <w:basedOn w:val="DefaultParagraphFont"/>
    <w:link w:val="Title"/>
    <w:rsid w:val="001A274A"/>
    <w:rPr>
      <w:rFonts w:ascii=".VnMysticalH" w:hAnsi=".VnMysticalH"/>
      <w:b/>
      <w:color w:val="993300"/>
      <w:sz w:val="36"/>
      <w:szCs w:val="36"/>
    </w:rPr>
  </w:style>
  <w:style w:type="character" w:customStyle="1" w:styleId="Heading2Char">
    <w:name w:val="Heading 2 Char"/>
    <w:basedOn w:val="DefaultParagraphFont"/>
    <w:link w:val="Heading2"/>
    <w:rsid w:val="00A86E38"/>
    <w:rPr>
      <w:rFonts w:ascii="Cambria" w:eastAsia="Times New Roman" w:hAnsi="Cambria" w:cs="Times New Roman"/>
      <w:b/>
      <w:bCs/>
      <w:i/>
      <w:iCs/>
      <w:sz w:val="28"/>
      <w:szCs w:val="28"/>
    </w:rPr>
  </w:style>
  <w:style w:type="paragraph" w:styleId="BodyText2">
    <w:name w:val="Body Text 2"/>
    <w:basedOn w:val="Normal"/>
    <w:link w:val="BodyText2Char"/>
    <w:rsid w:val="00A86E38"/>
    <w:pPr>
      <w:spacing w:after="120" w:line="480" w:lineRule="auto"/>
    </w:pPr>
  </w:style>
  <w:style w:type="character" w:customStyle="1" w:styleId="BodyText2Char">
    <w:name w:val="Body Text 2 Char"/>
    <w:basedOn w:val="DefaultParagraphFont"/>
    <w:link w:val="BodyText2"/>
    <w:rsid w:val="00A86E38"/>
    <w:rPr>
      <w:rFonts w:ascii=".VnBook-Antiqua" w:hAnsi=".VnBook-Antiqua"/>
      <w:sz w:val="22"/>
      <w:szCs w:val="22"/>
    </w:rPr>
  </w:style>
  <w:style w:type="paragraph" w:styleId="BalloonText">
    <w:name w:val="Balloon Text"/>
    <w:basedOn w:val="Normal"/>
    <w:link w:val="BalloonTextChar"/>
    <w:rsid w:val="00B85768"/>
    <w:rPr>
      <w:rFonts w:ascii="Tahoma" w:hAnsi="Tahoma" w:cs="Tahoma"/>
      <w:sz w:val="16"/>
      <w:szCs w:val="16"/>
    </w:rPr>
  </w:style>
  <w:style w:type="character" w:customStyle="1" w:styleId="BalloonTextChar">
    <w:name w:val="Balloon Text Char"/>
    <w:basedOn w:val="DefaultParagraphFont"/>
    <w:link w:val="BalloonText"/>
    <w:rsid w:val="00B85768"/>
    <w:rPr>
      <w:rFonts w:ascii="Tahoma" w:hAnsi="Tahoma" w:cs="Tahoma"/>
      <w:sz w:val="16"/>
      <w:szCs w:val="16"/>
    </w:rPr>
  </w:style>
  <w:style w:type="character" w:styleId="Strong">
    <w:name w:val="Strong"/>
    <w:basedOn w:val="DefaultParagraphFont"/>
    <w:uiPriority w:val="22"/>
    <w:qFormat/>
    <w:rsid w:val="00D8109F"/>
    <w:rPr>
      <w:b/>
      <w:bCs/>
    </w:rPr>
  </w:style>
  <w:style w:type="character" w:styleId="Hyperlink">
    <w:name w:val="Hyperlink"/>
    <w:basedOn w:val="DefaultParagraphFont"/>
    <w:rsid w:val="00A76E48"/>
    <w:rPr>
      <w:color w:val="0000FF"/>
      <w:sz w:val="20"/>
      <w:u w:val="single"/>
    </w:rPr>
  </w:style>
  <w:style w:type="paragraph" w:styleId="BodyTextIndent">
    <w:name w:val="Body Text Indent"/>
    <w:basedOn w:val="Normal"/>
    <w:link w:val="BodyTextIndentChar"/>
    <w:rsid w:val="00A76E48"/>
    <w:pPr>
      <w:ind w:left="900" w:hanging="900"/>
    </w:pPr>
    <w:rPr>
      <w:rFonts w:ascii=".VnTime" w:hAnsi=".VnTime"/>
      <w:sz w:val="26"/>
      <w:szCs w:val="20"/>
      <w:lang w:val="en-GB"/>
    </w:rPr>
  </w:style>
  <w:style w:type="character" w:customStyle="1" w:styleId="BodyTextIndentChar">
    <w:name w:val="Body Text Indent Char"/>
    <w:basedOn w:val="DefaultParagraphFont"/>
    <w:link w:val="BodyTextIndent"/>
    <w:rsid w:val="00A76E48"/>
    <w:rPr>
      <w:rFonts w:ascii=".VnTime" w:hAnsi=".VnTime"/>
      <w:sz w:val="26"/>
      <w:lang w:val="en-GB"/>
    </w:rPr>
  </w:style>
  <w:style w:type="character" w:customStyle="1" w:styleId="st">
    <w:name w:val="st"/>
    <w:basedOn w:val="DefaultParagraphFont"/>
    <w:rsid w:val="00A76E48"/>
  </w:style>
  <w:style w:type="paragraph" w:styleId="BodyTextIndent2">
    <w:name w:val="Body Text Indent 2"/>
    <w:basedOn w:val="Normal"/>
    <w:link w:val="BodyTextIndent2Char"/>
    <w:rsid w:val="009E35A0"/>
    <w:pPr>
      <w:ind w:firstLine="720"/>
      <w:jc w:val="both"/>
    </w:pPr>
    <w:rPr>
      <w:rFonts w:ascii=".VnTime" w:eastAsia="SimSun" w:hAnsi=".VnTime"/>
      <w:szCs w:val="20"/>
    </w:rPr>
  </w:style>
  <w:style w:type="character" w:customStyle="1" w:styleId="BodyTextIndent2Char">
    <w:name w:val="Body Text Indent 2 Char"/>
    <w:basedOn w:val="DefaultParagraphFont"/>
    <w:link w:val="BodyTextIndent2"/>
    <w:rsid w:val="009E35A0"/>
    <w:rPr>
      <w:rFonts w:ascii=".VnTime" w:eastAsia="SimSun" w:hAnsi=".VnTime"/>
      <w:sz w:val="22"/>
    </w:rPr>
  </w:style>
  <w:style w:type="paragraph" w:customStyle="1" w:styleId="cm9">
    <w:name w:val="cm9"/>
    <w:basedOn w:val="Normal"/>
    <w:rsid w:val="009E35A0"/>
    <w:pPr>
      <w:spacing w:before="100" w:beforeAutospacing="1" w:after="100" w:afterAutospacing="1"/>
    </w:pPr>
    <w:rPr>
      <w:rFonts w:ascii="Gulim" w:eastAsia="Gulim" w:hAnsi="Gulim" w:cs="Gulim"/>
      <w:sz w:val="24"/>
      <w:szCs w:val="24"/>
      <w:lang w:eastAsia="ko-KR"/>
    </w:rPr>
  </w:style>
  <w:style w:type="paragraph" w:styleId="NormalWeb">
    <w:name w:val="Normal (Web)"/>
    <w:aliases w:val="webb"/>
    <w:basedOn w:val="Normal"/>
    <w:link w:val="NormalWebChar"/>
    <w:uiPriority w:val="99"/>
    <w:unhideWhenUsed/>
    <w:qFormat/>
    <w:rsid w:val="009E35A0"/>
    <w:pPr>
      <w:spacing w:before="100" w:beforeAutospacing="1" w:after="100" w:afterAutospacing="1"/>
    </w:pPr>
    <w:rPr>
      <w:rFonts w:ascii="Times New Roman" w:hAnsi="Times New Roman"/>
      <w:sz w:val="24"/>
      <w:szCs w:val="24"/>
    </w:rPr>
  </w:style>
  <w:style w:type="character" w:customStyle="1" w:styleId="street-address">
    <w:name w:val="street-address"/>
    <w:basedOn w:val="DefaultParagraphFont"/>
    <w:rsid w:val="005A528F"/>
  </w:style>
  <w:style w:type="character" w:customStyle="1" w:styleId="apple-converted-space">
    <w:name w:val="apple-converted-space"/>
    <w:basedOn w:val="DefaultParagraphFont"/>
    <w:rsid w:val="005A528F"/>
  </w:style>
  <w:style w:type="character" w:customStyle="1" w:styleId="locality">
    <w:name w:val="locality"/>
    <w:basedOn w:val="DefaultParagraphFont"/>
    <w:rsid w:val="005A528F"/>
  </w:style>
  <w:style w:type="character" w:customStyle="1" w:styleId="country-name">
    <w:name w:val="country-name"/>
    <w:basedOn w:val="DefaultParagraphFont"/>
    <w:rsid w:val="005A528F"/>
  </w:style>
  <w:style w:type="paragraph" w:customStyle="1" w:styleId="CharCharCharChar">
    <w:name w:val="Char Char Char Char"/>
    <w:basedOn w:val="Normal"/>
    <w:next w:val="Normal"/>
    <w:autoRedefine/>
    <w:rsid w:val="00C016F7"/>
    <w:pPr>
      <w:spacing w:after="160" w:line="240" w:lineRule="exact"/>
    </w:pPr>
    <w:rPr>
      <w:rFonts w:ascii="Verdana" w:hAnsi="Verdana"/>
      <w:sz w:val="20"/>
      <w:szCs w:val="20"/>
    </w:rPr>
  </w:style>
  <w:style w:type="character" w:customStyle="1" w:styleId="formataddress">
    <w:name w:val="format_address"/>
    <w:basedOn w:val="DefaultParagraphFont"/>
    <w:rsid w:val="000F492D"/>
  </w:style>
  <w:style w:type="table" w:styleId="TableGrid">
    <w:name w:val="Table Grid"/>
    <w:basedOn w:val="TableNormal"/>
    <w:rsid w:val="006747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B662B2"/>
    <w:rPr>
      <w:i/>
      <w:iCs/>
    </w:rPr>
  </w:style>
  <w:style w:type="paragraph" w:customStyle="1" w:styleId="style17">
    <w:name w:val="style17"/>
    <w:basedOn w:val="Normal"/>
    <w:uiPriority w:val="99"/>
    <w:rsid w:val="005070FE"/>
    <w:pPr>
      <w:spacing w:before="100" w:beforeAutospacing="1" w:after="100" w:afterAutospacing="1"/>
    </w:pPr>
    <w:rPr>
      <w:rFonts w:ascii="Times New Roman" w:eastAsia="PMingLiU" w:hAnsi="Times New Roman"/>
      <w:sz w:val="24"/>
      <w:szCs w:val="24"/>
      <w:lang w:eastAsia="zh-CN"/>
    </w:rPr>
  </w:style>
  <w:style w:type="character" w:customStyle="1" w:styleId="NormalWebChar">
    <w:name w:val="Normal (Web) Char"/>
    <w:aliases w:val="webb Char"/>
    <w:link w:val="NormalWeb"/>
    <w:uiPriority w:val="99"/>
    <w:locked/>
    <w:rsid w:val="001C0642"/>
    <w:rPr>
      <w:sz w:val="24"/>
      <w:szCs w:val="24"/>
    </w:rPr>
  </w:style>
  <w:style w:type="paragraph" w:customStyle="1" w:styleId="Normal1">
    <w:name w:val="Normal1"/>
    <w:rsid w:val="00D0674A"/>
    <w:pPr>
      <w:pBdr>
        <w:top w:val="nil"/>
        <w:left w:val="nil"/>
        <w:bottom w:val="nil"/>
        <w:right w:val="nil"/>
        <w:between w:val="nil"/>
      </w:pBdr>
      <w:spacing w:after="200" w:line="276" w:lineRule="auto"/>
    </w:pPr>
    <w:rPr>
      <w:color w:val="000000"/>
      <w:sz w:val="24"/>
      <w:szCs w:val="24"/>
      <w:lang w:eastAsia="vi-VN"/>
    </w:rPr>
  </w:style>
  <w:style w:type="paragraph" w:customStyle="1" w:styleId="rtejustify">
    <w:name w:val="rtejustify"/>
    <w:basedOn w:val="Normal"/>
    <w:rsid w:val="00D01B2D"/>
    <w:pPr>
      <w:spacing w:before="100" w:beforeAutospacing="1" w:after="100" w:afterAutospacing="1"/>
    </w:pPr>
    <w:rPr>
      <w:rFonts w:ascii="Times New Roman" w:hAnsi="Times New Roman"/>
      <w:sz w:val="24"/>
      <w:szCs w:val="24"/>
      <w:lang w:eastAsia="zh-CN"/>
    </w:rPr>
  </w:style>
  <w:style w:type="paragraph" w:styleId="NoSpacing">
    <w:name w:val="No Spacing"/>
    <w:uiPriority w:val="1"/>
    <w:qFormat/>
    <w:rsid w:val="006E1E7B"/>
    <w:rPr>
      <w:rFonts w:ascii="Calibri" w:eastAsia="Calibri" w:hAnsi="Calibri"/>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SenderAddress">
    <w:name w:val="Sender Address"/>
    <w:basedOn w:val="NoSpacing"/>
    <w:uiPriority w:val="3"/>
    <w:qFormat/>
    <w:rsid w:val="00183B9D"/>
    <w:pPr>
      <w:spacing w:after="200"/>
    </w:pPr>
    <w:rPr>
      <w:rFonts w:ascii="Tw Cen MT" w:eastAsia="Times New Roman" w:hAnsi="Tw Cen MT" w:cs="Arial"/>
      <w:color w:val="775F55"/>
      <w:sz w:val="23"/>
      <w:szCs w:val="20"/>
      <w:lang w:eastAsia="ja-JP"/>
    </w:rPr>
  </w:style>
  <w:style w:type="character" w:customStyle="1" w:styleId="doan1">
    <w:name w:val="doan1"/>
    <w:basedOn w:val="DefaultParagraphFont"/>
    <w:uiPriority w:val="99"/>
    <w:rsid w:val="0073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23410">
      <w:bodyDiv w:val="1"/>
      <w:marLeft w:val="0"/>
      <w:marRight w:val="0"/>
      <w:marTop w:val="0"/>
      <w:marBottom w:val="0"/>
      <w:divBdr>
        <w:top w:val="none" w:sz="0" w:space="0" w:color="auto"/>
        <w:left w:val="none" w:sz="0" w:space="0" w:color="auto"/>
        <w:bottom w:val="none" w:sz="0" w:space="0" w:color="auto"/>
        <w:right w:val="none" w:sz="0" w:space="0" w:color="auto"/>
      </w:divBdr>
    </w:div>
    <w:div w:id="214702918">
      <w:bodyDiv w:val="1"/>
      <w:marLeft w:val="0"/>
      <w:marRight w:val="0"/>
      <w:marTop w:val="0"/>
      <w:marBottom w:val="0"/>
      <w:divBdr>
        <w:top w:val="none" w:sz="0" w:space="0" w:color="auto"/>
        <w:left w:val="none" w:sz="0" w:space="0" w:color="auto"/>
        <w:bottom w:val="none" w:sz="0" w:space="0" w:color="auto"/>
        <w:right w:val="none" w:sz="0" w:space="0" w:color="auto"/>
      </w:divBdr>
    </w:div>
    <w:div w:id="285358236">
      <w:bodyDiv w:val="1"/>
      <w:marLeft w:val="0"/>
      <w:marRight w:val="0"/>
      <w:marTop w:val="0"/>
      <w:marBottom w:val="0"/>
      <w:divBdr>
        <w:top w:val="none" w:sz="0" w:space="0" w:color="auto"/>
        <w:left w:val="none" w:sz="0" w:space="0" w:color="auto"/>
        <w:bottom w:val="none" w:sz="0" w:space="0" w:color="auto"/>
        <w:right w:val="none" w:sz="0" w:space="0" w:color="auto"/>
      </w:divBdr>
      <w:divsChild>
        <w:div w:id="1479346210">
          <w:marLeft w:val="0"/>
          <w:marRight w:val="0"/>
          <w:marTop w:val="0"/>
          <w:marBottom w:val="0"/>
          <w:divBdr>
            <w:top w:val="none" w:sz="0" w:space="0" w:color="auto"/>
            <w:left w:val="none" w:sz="0" w:space="0" w:color="auto"/>
            <w:bottom w:val="none" w:sz="0" w:space="0" w:color="auto"/>
            <w:right w:val="none" w:sz="0" w:space="0" w:color="auto"/>
          </w:divBdr>
        </w:div>
      </w:divsChild>
    </w:div>
    <w:div w:id="462578353">
      <w:bodyDiv w:val="1"/>
      <w:marLeft w:val="0"/>
      <w:marRight w:val="0"/>
      <w:marTop w:val="0"/>
      <w:marBottom w:val="0"/>
      <w:divBdr>
        <w:top w:val="none" w:sz="0" w:space="0" w:color="auto"/>
        <w:left w:val="none" w:sz="0" w:space="0" w:color="auto"/>
        <w:bottom w:val="none" w:sz="0" w:space="0" w:color="auto"/>
        <w:right w:val="none" w:sz="0" w:space="0" w:color="auto"/>
      </w:divBdr>
      <w:divsChild>
        <w:div w:id="2116485995">
          <w:marLeft w:val="0"/>
          <w:marRight w:val="0"/>
          <w:marTop w:val="0"/>
          <w:marBottom w:val="0"/>
          <w:divBdr>
            <w:top w:val="none" w:sz="0" w:space="0" w:color="auto"/>
            <w:left w:val="none" w:sz="0" w:space="0" w:color="auto"/>
            <w:bottom w:val="none" w:sz="0" w:space="0" w:color="auto"/>
            <w:right w:val="none" w:sz="0" w:space="0" w:color="auto"/>
          </w:divBdr>
          <w:divsChild>
            <w:div w:id="913274865">
              <w:marLeft w:val="0"/>
              <w:marRight w:val="0"/>
              <w:marTop w:val="0"/>
              <w:marBottom w:val="60"/>
              <w:divBdr>
                <w:top w:val="none" w:sz="0" w:space="0" w:color="auto"/>
                <w:left w:val="none" w:sz="0" w:space="0" w:color="auto"/>
                <w:bottom w:val="none" w:sz="0" w:space="0" w:color="auto"/>
                <w:right w:val="none" w:sz="0" w:space="0" w:color="auto"/>
              </w:divBdr>
            </w:div>
          </w:divsChild>
        </w:div>
        <w:div w:id="980037723">
          <w:marLeft w:val="0"/>
          <w:marRight w:val="0"/>
          <w:marTop w:val="0"/>
          <w:marBottom w:val="0"/>
          <w:divBdr>
            <w:top w:val="none" w:sz="0" w:space="0" w:color="auto"/>
            <w:left w:val="none" w:sz="0" w:space="0" w:color="auto"/>
            <w:bottom w:val="none" w:sz="0" w:space="0" w:color="auto"/>
            <w:right w:val="none" w:sz="0" w:space="0" w:color="auto"/>
          </w:divBdr>
        </w:div>
      </w:divsChild>
    </w:div>
    <w:div w:id="585310216">
      <w:bodyDiv w:val="1"/>
      <w:marLeft w:val="0"/>
      <w:marRight w:val="0"/>
      <w:marTop w:val="0"/>
      <w:marBottom w:val="0"/>
      <w:divBdr>
        <w:top w:val="none" w:sz="0" w:space="0" w:color="auto"/>
        <w:left w:val="none" w:sz="0" w:space="0" w:color="auto"/>
        <w:bottom w:val="none" w:sz="0" w:space="0" w:color="auto"/>
        <w:right w:val="none" w:sz="0" w:space="0" w:color="auto"/>
      </w:divBdr>
    </w:div>
    <w:div w:id="680860791">
      <w:bodyDiv w:val="1"/>
      <w:marLeft w:val="0"/>
      <w:marRight w:val="0"/>
      <w:marTop w:val="0"/>
      <w:marBottom w:val="0"/>
      <w:divBdr>
        <w:top w:val="none" w:sz="0" w:space="0" w:color="auto"/>
        <w:left w:val="none" w:sz="0" w:space="0" w:color="auto"/>
        <w:bottom w:val="none" w:sz="0" w:space="0" w:color="auto"/>
        <w:right w:val="none" w:sz="0" w:space="0" w:color="auto"/>
      </w:divBdr>
    </w:div>
    <w:div w:id="703287573">
      <w:bodyDiv w:val="1"/>
      <w:marLeft w:val="0"/>
      <w:marRight w:val="0"/>
      <w:marTop w:val="0"/>
      <w:marBottom w:val="0"/>
      <w:divBdr>
        <w:top w:val="none" w:sz="0" w:space="0" w:color="auto"/>
        <w:left w:val="none" w:sz="0" w:space="0" w:color="auto"/>
        <w:bottom w:val="none" w:sz="0" w:space="0" w:color="auto"/>
        <w:right w:val="none" w:sz="0" w:space="0" w:color="auto"/>
      </w:divBdr>
    </w:div>
    <w:div w:id="740719428">
      <w:bodyDiv w:val="1"/>
      <w:marLeft w:val="0"/>
      <w:marRight w:val="0"/>
      <w:marTop w:val="0"/>
      <w:marBottom w:val="0"/>
      <w:divBdr>
        <w:top w:val="none" w:sz="0" w:space="0" w:color="auto"/>
        <w:left w:val="none" w:sz="0" w:space="0" w:color="auto"/>
        <w:bottom w:val="none" w:sz="0" w:space="0" w:color="auto"/>
        <w:right w:val="none" w:sz="0" w:space="0" w:color="auto"/>
      </w:divBdr>
    </w:div>
    <w:div w:id="788354657">
      <w:bodyDiv w:val="1"/>
      <w:marLeft w:val="0"/>
      <w:marRight w:val="0"/>
      <w:marTop w:val="0"/>
      <w:marBottom w:val="0"/>
      <w:divBdr>
        <w:top w:val="none" w:sz="0" w:space="0" w:color="auto"/>
        <w:left w:val="none" w:sz="0" w:space="0" w:color="auto"/>
        <w:bottom w:val="none" w:sz="0" w:space="0" w:color="auto"/>
        <w:right w:val="none" w:sz="0" w:space="0" w:color="auto"/>
      </w:divBdr>
    </w:div>
    <w:div w:id="802314133">
      <w:bodyDiv w:val="1"/>
      <w:marLeft w:val="0"/>
      <w:marRight w:val="0"/>
      <w:marTop w:val="0"/>
      <w:marBottom w:val="0"/>
      <w:divBdr>
        <w:top w:val="none" w:sz="0" w:space="0" w:color="auto"/>
        <w:left w:val="none" w:sz="0" w:space="0" w:color="auto"/>
        <w:bottom w:val="none" w:sz="0" w:space="0" w:color="auto"/>
        <w:right w:val="none" w:sz="0" w:space="0" w:color="auto"/>
      </w:divBdr>
    </w:div>
    <w:div w:id="841359209">
      <w:bodyDiv w:val="1"/>
      <w:marLeft w:val="0"/>
      <w:marRight w:val="0"/>
      <w:marTop w:val="0"/>
      <w:marBottom w:val="0"/>
      <w:divBdr>
        <w:top w:val="none" w:sz="0" w:space="0" w:color="auto"/>
        <w:left w:val="none" w:sz="0" w:space="0" w:color="auto"/>
        <w:bottom w:val="none" w:sz="0" w:space="0" w:color="auto"/>
        <w:right w:val="none" w:sz="0" w:space="0" w:color="auto"/>
      </w:divBdr>
    </w:div>
    <w:div w:id="895048153">
      <w:bodyDiv w:val="1"/>
      <w:marLeft w:val="0"/>
      <w:marRight w:val="0"/>
      <w:marTop w:val="0"/>
      <w:marBottom w:val="0"/>
      <w:divBdr>
        <w:top w:val="none" w:sz="0" w:space="0" w:color="auto"/>
        <w:left w:val="none" w:sz="0" w:space="0" w:color="auto"/>
        <w:bottom w:val="none" w:sz="0" w:space="0" w:color="auto"/>
        <w:right w:val="none" w:sz="0" w:space="0" w:color="auto"/>
      </w:divBdr>
    </w:div>
    <w:div w:id="1039017340">
      <w:bodyDiv w:val="1"/>
      <w:marLeft w:val="0"/>
      <w:marRight w:val="0"/>
      <w:marTop w:val="0"/>
      <w:marBottom w:val="0"/>
      <w:divBdr>
        <w:top w:val="none" w:sz="0" w:space="0" w:color="auto"/>
        <w:left w:val="none" w:sz="0" w:space="0" w:color="auto"/>
        <w:bottom w:val="none" w:sz="0" w:space="0" w:color="auto"/>
        <w:right w:val="none" w:sz="0" w:space="0" w:color="auto"/>
      </w:divBdr>
      <w:divsChild>
        <w:div w:id="586231356">
          <w:marLeft w:val="0"/>
          <w:marRight w:val="0"/>
          <w:marTop w:val="0"/>
          <w:marBottom w:val="0"/>
          <w:divBdr>
            <w:top w:val="none" w:sz="0" w:space="0" w:color="auto"/>
            <w:left w:val="none" w:sz="0" w:space="0" w:color="auto"/>
            <w:bottom w:val="none" w:sz="0" w:space="0" w:color="auto"/>
            <w:right w:val="none" w:sz="0" w:space="0" w:color="auto"/>
          </w:divBdr>
        </w:div>
      </w:divsChild>
    </w:div>
    <w:div w:id="1056785325">
      <w:bodyDiv w:val="1"/>
      <w:marLeft w:val="0"/>
      <w:marRight w:val="0"/>
      <w:marTop w:val="0"/>
      <w:marBottom w:val="0"/>
      <w:divBdr>
        <w:top w:val="none" w:sz="0" w:space="0" w:color="auto"/>
        <w:left w:val="none" w:sz="0" w:space="0" w:color="auto"/>
        <w:bottom w:val="none" w:sz="0" w:space="0" w:color="auto"/>
        <w:right w:val="none" w:sz="0" w:space="0" w:color="auto"/>
      </w:divBdr>
    </w:div>
    <w:div w:id="1139375512">
      <w:bodyDiv w:val="1"/>
      <w:marLeft w:val="0"/>
      <w:marRight w:val="0"/>
      <w:marTop w:val="0"/>
      <w:marBottom w:val="0"/>
      <w:divBdr>
        <w:top w:val="none" w:sz="0" w:space="0" w:color="auto"/>
        <w:left w:val="none" w:sz="0" w:space="0" w:color="auto"/>
        <w:bottom w:val="none" w:sz="0" w:space="0" w:color="auto"/>
        <w:right w:val="none" w:sz="0" w:space="0" w:color="auto"/>
      </w:divBdr>
    </w:div>
    <w:div w:id="1166284646">
      <w:bodyDiv w:val="1"/>
      <w:marLeft w:val="0"/>
      <w:marRight w:val="0"/>
      <w:marTop w:val="0"/>
      <w:marBottom w:val="0"/>
      <w:divBdr>
        <w:top w:val="none" w:sz="0" w:space="0" w:color="auto"/>
        <w:left w:val="none" w:sz="0" w:space="0" w:color="auto"/>
        <w:bottom w:val="none" w:sz="0" w:space="0" w:color="auto"/>
        <w:right w:val="none" w:sz="0" w:space="0" w:color="auto"/>
      </w:divBdr>
    </w:div>
    <w:div w:id="1259370797">
      <w:bodyDiv w:val="1"/>
      <w:marLeft w:val="0"/>
      <w:marRight w:val="0"/>
      <w:marTop w:val="0"/>
      <w:marBottom w:val="0"/>
      <w:divBdr>
        <w:top w:val="none" w:sz="0" w:space="0" w:color="auto"/>
        <w:left w:val="none" w:sz="0" w:space="0" w:color="auto"/>
        <w:bottom w:val="none" w:sz="0" w:space="0" w:color="auto"/>
        <w:right w:val="none" w:sz="0" w:space="0" w:color="auto"/>
      </w:divBdr>
      <w:divsChild>
        <w:div w:id="1900090561">
          <w:marLeft w:val="0"/>
          <w:marRight w:val="0"/>
          <w:marTop w:val="0"/>
          <w:marBottom w:val="0"/>
          <w:divBdr>
            <w:top w:val="none" w:sz="0" w:space="0" w:color="auto"/>
            <w:left w:val="none" w:sz="0" w:space="0" w:color="auto"/>
            <w:bottom w:val="none" w:sz="0" w:space="0" w:color="auto"/>
            <w:right w:val="none" w:sz="0" w:space="0" w:color="auto"/>
          </w:divBdr>
        </w:div>
      </w:divsChild>
    </w:div>
    <w:div w:id="1279988398">
      <w:bodyDiv w:val="1"/>
      <w:marLeft w:val="0"/>
      <w:marRight w:val="0"/>
      <w:marTop w:val="0"/>
      <w:marBottom w:val="0"/>
      <w:divBdr>
        <w:top w:val="none" w:sz="0" w:space="0" w:color="auto"/>
        <w:left w:val="none" w:sz="0" w:space="0" w:color="auto"/>
        <w:bottom w:val="none" w:sz="0" w:space="0" w:color="auto"/>
        <w:right w:val="none" w:sz="0" w:space="0" w:color="auto"/>
      </w:divBdr>
      <w:divsChild>
        <w:div w:id="985205212">
          <w:marLeft w:val="0"/>
          <w:marRight w:val="0"/>
          <w:marTop w:val="0"/>
          <w:marBottom w:val="0"/>
          <w:divBdr>
            <w:top w:val="none" w:sz="0" w:space="0" w:color="auto"/>
            <w:left w:val="none" w:sz="0" w:space="0" w:color="auto"/>
            <w:bottom w:val="none" w:sz="0" w:space="0" w:color="auto"/>
            <w:right w:val="none" w:sz="0" w:space="0" w:color="auto"/>
          </w:divBdr>
        </w:div>
      </w:divsChild>
    </w:div>
    <w:div w:id="1300576161">
      <w:bodyDiv w:val="1"/>
      <w:marLeft w:val="0"/>
      <w:marRight w:val="0"/>
      <w:marTop w:val="0"/>
      <w:marBottom w:val="0"/>
      <w:divBdr>
        <w:top w:val="none" w:sz="0" w:space="0" w:color="auto"/>
        <w:left w:val="none" w:sz="0" w:space="0" w:color="auto"/>
        <w:bottom w:val="none" w:sz="0" w:space="0" w:color="auto"/>
        <w:right w:val="none" w:sz="0" w:space="0" w:color="auto"/>
      </w:divBdr>
    </w:div>
    <w:div w:id="1401904324">
      <w:bodyDiv w:val="1"/>
      <w:marLeft w:val="0"/>
      <w:marRight w:val="0"/>
      <w:marTop w:val="0"/>
      <w:marBottom w:val="0"/>
      <w:divBdr>
        <w:top w:val="none" w:sz="0" w:space="0" w:color="auto"/>
        <w:left w:val="none" w:sz="0" w:space="0" w:color="auto"/>
        <w:bottom w:val="none" w:sz="0" w:space="0" w:color="auto"/>
        <w:right w:val="none" w:sz="0" w:space="0" w:color="auto"/>
      </w:divBdr>
    </w:div>
    <w:div w:id="1542091416">
      <w:bodyDiv w:val="1"/>
      <w:marLeft w:val="0"/>
      <w:marRight w:val="0"/>
      <w:marTop w:val="0"/>
      <w:marBottom w:val="0"/>
      <w:divBdr>
        <w:top w:val="none" w:sz="0" w:space="0" w:color="auto"/>
        <w:left w:val="none" w:sz="0" w:space="0" w:color="auto"/>
        <w:bottom w:val="none" w:sz="0" w:space="0" w:color="auto"/>
        <w:right w:val="none" w:sz="0" w:space="0" w:color="auto"/>
      </w:divBdr>
    </w:div>
    <w:div w:id="1548759635">
      <w:bodyDiv w:val="1"/>
      <w:marLeft w:val="0"/>
      <w:marRight w:val="0"/>
      <w:marTop w:val="0"/>
      <w:marBottom w:val="0"/>
      <w:divBdr>
        <w:top w:val="none" w:sz="0" w:space="0" w:color="auto"/>
        <w:left w:val="none" w:sz="0" w:space="0" w:color="auto"/>
        <w:bottom w:val="none" w:sz="0" w:space="0" w:color="auto"/>
        <w:right w:val="none" w:sz="0" w:space="0" w:color="auto"/>
      </w:divBdr>
    </w:div>
    <w:div w:id="1605067810">
      <w:bodyDiv w:val="1"/>
      <w:marLeft w:val="0"/>
      <w:marRight w:val="0"/>
      <w:marTop w:val="0"/>
      <w:marBottom w:val="0"/>
      <w:divBdr>
        <w:top w:val="none" w:sz="0" w:space="0" w:color="auto"/>
        <w:left w:val="none" w:sz="0" w:space="0" w:color="auto"/>
        <w:bottom w:val="none" w:sz="0" w:space="0" w:color="auto"/>
        <w:right w:val="none" w:sz="0" w:space="0" w:color="auto"/>
      </w:divBdr>
    </w:div>
    <w:div w:id="1733507679">
      <w:bodyDiv w:val="1"/>
      <w:marLeft w:val="0"/>
      <w:marRight w:val="0"/>
      <w:marTop w:val="0"/>
      <w:marBottom w:val="0"/>
      <w:divBdr>
        <w:top w:val="none" w:sz="0" w:space="0" w:color="auto"/>
        <w:left w:val="none" w:sz="0" w:space="0" w:color="auto"/>
        <w:bottom w:val="none" w:sz="0" w:space="0" w:color="auto"/>
        <w:right w:val="none" w:sz="0" w:space="0" w:color="auto"/>
      </w:divBdr>
    </w:div>
    <w:div w:id="1778911424">
      <w:bodyDiv w:val="1"/>
      <w:marLeft w:val="0"/>
      <w:marRight w:val="0"/>
      <w:marTop w:val="0"/>
      <w:marBottom w:val="0"/>
      <w:divBdr>
        <w:top w:val="none" w:sz="0" w:space="0" w:color="auto"/>
        <w:left w:val="none" w:sz="0" w:space="0" w:color="auto"/>
        <w:bottom w:val="none" w:sz="0" w:space="0" w:color="auto"/>
        <w:right w:val="none" w:sz="0" w:space="0" w:color="auto"/>
      </w:divBdr>
    </w:div>
    <w:div w:id="1793740683">
      <w:bodyDiv w:val="1"/>
      <w:marLeft w:val="0"/>
      <w:marRight w:val="0"/>
      <w:marTop w:val="0"/>
      <w:marBottom w:val="0"/>
      <w:divBdr>
        <w:top w:val="none" w:sz="0" w:space="0" w:color="auto"/>
        <w:left w:val="none" w:sz="0" w:space="0" w:color="auto"/>
        <w:bottom w:val="none" w:sz="0" w:space="0" w:color="auto"/>
        <w:right w:val="none" w:sz="0" w:space="0" w:color="auto"/>
      </w:divBdr>
      <w:divsChild>
        <w:div w:id="1798571338">
          <w:marLeft w:val="0"/>
          <w:marRight w:val="0"/>
          <w:marTop w:val="0"/>
          <w:marBottom w:val="0"/>
          <w:divBdr>
            <w:top w:val="none" w:sz="0" w:space="0" w:color="auto"/>
            <w:left w:val="none" w:sz="0" w:space="0" w:color="auto"/>
            <w:bottom w:val="none" w:sz="0" w:space="0" w:color="auto"/>
            <w:right w:val="none" w:sz="0" w:space="0" w:color="auto"/>
          </w:divBdr>
        </w:div>
      </w:divsChild>
    </w:div>
    <w:div w:id="1965693145">
      <w:bodyDiv w:val="1"/>
      <w:marLeft w:val="0"/>
      <w:marRight w:val="0"/>
      <w:marTop w:val="0"/>
      <w:marBottom w:val="0"/>
      <w:divBdr>
        <w:top w:val="none" w:sz="0" w:space="0" w:color="auto"/>
        <w:left w:val="none" w:sz="0" w:space="0" w:color="auto"/>
        <w:bottom w:val="none" w:sz="0" w:space="0" w:color="auto"/>
        <w:right w:val="none" w:sz="0" w:space="0" w:color="auto"/>
      </w:divBdr>
    </w:div>
    <w:div w:id="2049064481">
      <w:bodyDiv w:val="1"/>
      <w:marLeft w:val="0"/>
      <w:marRight w:val="0"/>
      <w:marTop w:val="0"/>
      <w:marBottom w:val="0"/>
      <w:divBdr>
        <w:top w:val="none" w:sz="0" w:space="0" w:color="auto"/>
        <w:left w:val="none" w:sz="0" w:space="0" w:color="auto"/>
        <w:bottom w:val="none" w:sz="0" w:space="0" w:color="auto"/>
        <w:right w:val="none" w:sz="0" w:space="0" w:color="auto"/>
      </w:divBdr>
    </w:div>
    <w:div w:id="214257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numbering" Target="numbering.xml"/><Relationship Id="rId21"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HWiV4fjeKaCZVyit6VNUJo08Tw==">AMUW2mXv17RlSki/uMiak6dxZDYfw+Xb96b/QjeUk/rxOWskuubh7QGxQLeBJaVcjwssaD3JLfg7S4FtWNvZLw+f89elqr1tZ/pMOI0dyEGBFssqCYHXyss=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A56F8A-B6CD-4EAA-9FB6-96C74FD9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1993</Words>
  <Characters>11361</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LuckyStar</dc:creator>
  <cp:lastModifiedBy>AD</cp:lastModifiedBy>
  <cp:revision>2</cp:revision>
  <cp:lastPrinted>2025-04-16T13:10:00Z</cp:lastPrinted>
  <dcterms:created xsi:type="dcterms:W3CDTF">2025-10-31T07:49:00Z</dcterms:created>
  <dcterms:modified xsi:type="dcterms:W3CDTF">2025-10-31T07:49:00Z</dcterms:modified>
</cp:coreProperties>
</file>