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5886C602" w14:textId="7ADB4857" w:rsidR="00E1328F" w:rsidRDefault="00E1328F" w:rsidP="00E1328F">
      <w:pPr>
        <w:spacing w:line="360" w:lineRule="auto"/>
        <w:jc w:val="both"/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</w:pP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Hành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trình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du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lịch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5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n</w:t>
      </w:r>
      <w:r w:rsidRPr="00E1328F">
        <w:rPr>
          <w:rFonts w:ascii="Palatino Linotype" w:eastAsia="Palatino Linotype" w:hAnsi="Palatino Linotype" w:cs="Palatino Linotype" w:hint="eastAsia"/>
          <w:i/>
          <w:color w:val="1F497D"/>
          <w:sz w:val="24"/>
          <w:szCs w:val="24"/>
        </w:rPr>
        <w:t>ư</w:t>
      </w:r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ớc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Đông – Tây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Âu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: Pháp –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Thụy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Sĩ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– Ý –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Áo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– Đức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đ</w:t>
      </w:r>
      <w:r w:rsidRPr="00E1328F">
        <w:rPr>
          <w:rFonts w:ascii="Palatino Linotype" w:eastAsia="Palatino Linotype" w:hAnsi="Palatino Linotype" w:cs="Palatino Linotype" w:hint="eastAsia"/>
          <w:i/>
          <w:color w:val="1F497D"/>
          <w:sz w:val="24"/>
          <w:szCs w:val="24"/>
        </w:rPr>
        <w:t>ư</w:t>
      </w:r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a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du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khách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khám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phá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những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điểm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đến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nổi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tiếng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bậc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nhất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châu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Âu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: </w:t>
      </w:r>
      <w:proofErr w:type="spellStart"/>
      <w:r w:rsidR="00712478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</w:t>
      </w:r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ừ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Paris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hoa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lệ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, Colmar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cổ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tích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,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Lucern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bình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yên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bên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hồ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n</w:t>
      </w:r>
      <w:r w:rsidRPr="00E1328F">
        <w:rPr>
          <w:rFonts w:ascii="Palatino Linotype" w:eastAsia="Palatino Linotype" w:hAnsi="Palatino Linotype" w:cs="Palatino Linotype" w:hint="eastAsia"/>
          <w:i/>
          <w:color w:val="1F497D"/>
          <w:sz w:val="24"/>
          <w:szCs w:val="24"/>
        </w:rPr>
        <w:t>ư</w:t>
      </w:r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ớc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trong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xanh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,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núi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Titlis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hùng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vĩ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quanh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năm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tuyết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phủ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của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Thụy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Sĩ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đến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Milan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kinh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đô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thời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trang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thế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giới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, Venice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thành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phố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trên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mặt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n</w:t>
      </w:r>
      <w:r w:rsidRPr="00E1328F">
        <w:rPr>
          <w:rFonts w:ascii="Palatino Linotype" w:eastAsia="Palatino Linotype" w:hAnsi="Palatino Linotype" w:cs="Palatino Linotype" w:hint="eastAsia"/>
          <w:i/>
          <w:color w:val="1F497D"/>
          <w:sz w:val="24"/>
          <w:szCs w:val="24"/>
        </w:rPr>
        <w:t>ư</w:t>
      </w:r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ớc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lãng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mạn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của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Ý,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dừng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chân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tại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Hallstatt –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ngôi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làng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cổ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đẹp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nh</w:t>
      </w:r>
      <w:r w:rsidRPr="00E1328F">
        <w:rPr>
          <w:rFonts w:ascii="Palatino Linotype" w:eastAsia="Palatino Linotype" w:hAnsi="Palatino Linotype" w:cs="Palatino Linotype" w:hint="eastAsia"/>
          <w:i/>
          <w:color w:val="1F497D"/>
          <w:sz w:val="24"/>
          <w:szCs w:val="24"/>
        </w:rPr>
        <w:t>ư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tranh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vẽ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của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Áo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và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kết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thúc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tại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Munich –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thành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phố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hiện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đại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mang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đậm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nét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văn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hoá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Đức.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Chuyến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đi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là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sự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kết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hợp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hoàn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hảo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giữa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thiên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nhiên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,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kiến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trúc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,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văn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hoá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và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ẩm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thực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,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mang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đến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trải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nghiệm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châu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Âu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trọn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vẹn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và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khó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 xml:space="preserve"> </w:t>
      </w:r>
      <w:proofErr w:type="spellStart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quên</w:t>
      </w:r>
      <w:proofErr w:type="spellEnd"/>
      <w:r w:rsidRPr="00E1328F"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  <w:t>.</w:t>
      </w:r>
    </w:p>
    <w:p w14:paraId="3D247EB8" w14:textId="40675DD0" w:rsidR="004D4174" w:rsidRDefault="00000000" w:rsidP="00E1328F">
      <w:pPr>
        <w:spacing w:line="360" w:lineRule="auto"/>
        <w:jc w:val="center"/>
        <w:rPr>
          <w:rFonts w:ascii="Palatino Linotype" w:eastAsia="Palatino Linotype" w:hAnsi="Palatino Linotype" w:cs="Palatino Linotype"/>
          <w:i/>
          <w:color w:val="1F497D"/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noProof/>
          <w:color w:val="1F497D"/>
          <w:sz w:val="32"/>
          <w:szCs w:val="32"/>
        </w:rPr>
        <w:drawing>
          <wp:inline distT="0" distB="0" distL="0" distR="0" wp14:anchorId="723CD5A3" wp14:editId="22DCB7DE">
            <wp:extent cx="6244917" cy="2465001"/>
            <wp:effectExtent l="0" t="0" r="0" b="0"/>
            <wp:docPr id="195029362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4917" cy="24650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480513" w14:textId="77777777" w:rsidR="0092079D" w:rsidRDefault="0092079D" w:rsidP="0092079D">
      <w:pPr>
        <w:spacing w:after="0" w:line="360" w:lineRule="auto"/>
        <w:jc w:val="center"/>
        <w:rPr>
          <w:rFonts w:ascii="Georgia" w:eastAsia="Palatino Linotype" w:hAnsi="Georgia" w:cs="Palatino Linotype"/>
          <w:b/>
          <w:color w:val="0070C0"/>
          <w:sz w:val="32"/>
          <w:szCs w:val="32"/>
        </w:rPr>
      </w:pPr>
      <w:r w:rsidRPr="00097016">
        <w:rPr>
          <w:rFonts w:ascii="Georgia" w:eastAsia="Palatino Linotype" w:hAnsi="Georgia" w:cs="Palatino Linotype"/>
          <w:b/>
          <w:color w:val="0070C0"/>
          <w:sz w:val="32"/>
          <w:szCs w:val="32"/>
        </w:rPr>
        <w:t>B</w:t>
      </w:r>
      <w:r w:rsidRPr="00097016">
        <w:rPr>
          <w:rFonts w:ascii="Cambria" w:eastAsia="Palatino Linotype" w:hAnsi="Cambria" w:cs="Cambria"/>
          <w:b/>
          <w:color w:val="0070C0"/>
          <w:sz w:val="32"/>
          <w:szCs w:val="32"/>
        </w:rPr>
        <w:t>Ả</w:t>
      </w:r>
      <w:r w:rsidRPr="00097016">
        <w:rPr>
          <w:rFonts w:ascii="Georgia" w:eastAsia="Palatino Linotype" w:hAnsi="Georgia" w:cs="Palatino Linotype"/>
          <w:b/>
          <w:color w:val="0070C0"/>
          <w:sz w:val="32"/>
          <w:szCs w:val="32"/>
        </w:rPr>
        <w:t>N GIAO H</w:t>
      </w:r>
      <w:r w:rsidRPr="00097016">
        <w:rPr>
          <w:rFonts w:ascii="Cambria" w:eastAsia="Palatino Linotype" w:hAnsi="Cambria" w:cs="Cambria"/>
          <w:b/>
          <w:color w:val="0070C0"/>
          <w:sz w:val="32"/>
          <w:szCs w:val="32"/>
        </w:rPr>
        <w:t>ƯỞ</w:t>
      </w:r>
      <w:r w:rsidRPr="00097016">
        <w:rPr>
          <w:rFonts w:ascii="Georgia" w:eastAsia="Palatino Linotype" w:hAnsi="Georgia" w:cs="Palatino Linotype"/>
          <w:b/>
          <w:color w:val="0070C0"/>
          <w:sz w:val="32"/>
          <w:szCs w:val="32"/>
        </w:rPr>
        <w:t xml:space="preserve">NG ĐÔNG TÂY ÂU </w:t>
      </w:r>
    </w:p>
    <w:p w14:paraId="7EA712C9" w14:textId="1964EDDF" w:rsidR="00E1328F" w:rsidRPr="00E1328F" w:rsidRDefault="00E1328F" w:rsidP="0092079D">
      <w:pPr>
        <w:spacing w:after="0" w:line="360" w:lineRule="auto"/>
        <w:jc w:val="center"/>
        <w:rPr>
          <w:rFonts w:ascii="Cambria" w:eastAsia="Palatino Linotype" w:hAnsi="Cambria" w:cs="Palatino Linotype"/>
          <w:b/>
          <w:color w:val="0070C0"/>
          <w:sz w:val="28"/>
          <w:szCs w:val="28"/>
        </w:rPr>
      </w:pPr>
      <w:r w:rsidRPr="00E1328F">
        <w:rPr>
          <w:rFonts w:ascii="Georgia" w:eastAsia="Palatino Linotype" w:hAnsi="Georgia" w:cs="Palatino Linotype"/>
          <w:b/>
          <w:color w:val="0070C0"/>
          <w:sz w:val="28"/>
          <w:szCs w:val="28"/>
        </w:rPr>
        <w:t>PH</w:t>
      </w:r>
      <w:r w:rsidRPr="00E1328F">
        <w:rPr>
          <w:rFonts w:ascii="Cambria" w:eastAsia="Palatino Linotype" w:hAnsi="Cambria" w:cs="Palatino Linotype"/>
          <w:b/>
          <w:color w:val="0070C0"/>
          <w:sz w:val="28"/>
          <w:szCs w:val="28"/>
        </w:rPr>
        <w:t>Ổ THÔNG TIÊU CHUẨN</w:t>
      </w:r>
    </w:p>
    <w:p w14:paraId="6A0D3D77" w14:textId="537A59A5" w:rsidR="004D4174" w:rsidRDefault="00000000" w:rsidP="00935E83">
      <w:pPr>
        <w:spacing w:after="0" w:line="360" w:lineRule="auto"/>
        <w:jc w:val="center"/>
        <w:rPr>
          <w:rFonts w:ascii="Palatino Linotype" w:eastAsia="Palatino Linotype" w:hAnsi="Palatino Linotype" w:cs="Palatino Linotype"/>
          <w:b/>
          <w:color w:val="FF0000"/>
          <w:sz w:val="36"/>
          <w:szCs w:val="36"/>
        </w:rPr>
      </w:pPr>
      <w:r>
        <w:rPr>
          <w:rFonts w:ascii="Palatino Linotype" w:eastAsia="Palatino Linotype" w:hAnsi="Palatino Linotype" w:cs="Palatino Linotype"/>
          <w:b/>
          <w:color w:val="FF0000"/>
          <w:sz w:val="36"/>
          <w:szCs w:val="36"/>
        </w:rPr>
        <w:t xml:space="preserve">ĐỨC – ÁO – Ý – THỤY SĨ </w:t>
      </w:r>
      <w:proofErr w:type="gramStart"/>
      <w:r>
        <w:rPr>
          <w:rFonts w:ascii="Palatino Linotype" w:eastAsia="Palatino Linotype" w:hAnsi="Palatino Linotype" w:cs="Palatino Linotype"/>
          <w:b/>
          <w:color w:val="FF0000"/>
          <w:sz w:val="36"/>
          <w:szCs w:val="36"/>
        </w:rPr>
        <w:t>-  PHÁP</w:t>
      </w:r>
      <w:proofErr w:type="gramEnd"/>
      <w:r>
        <w:rPr>
          <w:rFonts w:ascii="Palatino Linotype" w:eastAsia="Palatino Linotype" w:hAnsi="Palatino Linotype" w:cs="Palatino Linotype"/>
          <w:b/>
          <w:color w:val="FF0000"/>
          <w:sz w:val="36"/>
          <w:szCs w:val="36"/>
        </w:rPr>
        <w:t xml:space="preserve"> </w:t>
      </w:r>
    </w:p>
    <w:p w14:paraId="18FBE748" w14:textId="77689AFE" w:rsidR="004D4174" w:rsidRDefault="00000000" w:rsidP="00935E83">
      <w:pPr>
        <w:spacing w:after="0" w:line="360" w:lineRule="auto"/>
        <w:jc w:val="center"/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  <w:sz w:val="28"/>
          <w:szCs w:val="28"/>
          <w:highlight w:val="yellow"/>
        </w:rPr>
        <w:t xml:space="preserve">FRANKFURT – </w:t>
      </w:r>
      <w:r w:rsidR="00935E83">
        <w:rPr>
          <w:rFonts w:ascii="Palatino Linotype" w:eastAsia="Palatino Linotype" w:hAnsi="Palatino Linotype" w:cs="Palatino Linotype"/>
          <w:b/>
          <w:color w:val="FF0066"/>
          <w:sz w:val="28"/>
          <w:szCs w:val="28"/>
          <w:highlight w:val="yellow"/>
        </w:rPr>
        <w:t xml:space="preserve">NUREMBERG </w:t>
      </w:r>
      <w:r>
        <w:rPr>
          <w:rFonts w:ascii="Palatino Linotype" w:eastAsia="Palatino Linotype" w:hAnsi="Palatino Linotype" w:cs="Palatino Linotype"/>
          <w:b/>
          <w:color w:val="FF0066"/>
          <w:sz w:val="28"/>
          <w:szCs w:val="28"/>
          <w:highlight w:val="yellow"/>
        </w:rPr>
        <w:t xml:space="preserve">– MUNICH – LÀNG HALLSTATT – VILLACH - VENICE – MILAN – LUCERN – LÀNG CỔ COLMAR – </w:t>
      </w:r>
      <w:r w:rsidR="00A210DB">
        <w:rPr>
          <w:rFonts w:ascii="Palatino Linotype" w:eastAsia="Palatino Linotype" w:hAnsi="Palatino Linotype" w:cs="Palatino Linotype"/>
          <w:b/>
          <w:color w:val="FF0066"/>
          <w:sz w:val="28"/>
          <w:szCs w:val="28"/>
          <w:highlight w:val="yellow"/>
        </w:rPr>
        <w:t>REIMS</w:t>
      </w:r>
      <w:r>
        <w:rPr>
          <w:rFonts w:ascii="Palatino Linotype" w:eastAsia="Palatino Linotype" w:hAnsi="Palatino Linotype" w:cs="Palatino Linotype"/>
          <w:b/>
          <w:color w:val="FF0066"/>
          <w:sz w:val="28"/>
          <w:szCs w:val="28"/>
          <w:highlight w:val="yellow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b/>
          <w:color w:val="FF0066"/>
          <w:sz w:val="28"/>
          <w:szCs w:val="28"/>
          <w:highlight w:val="yellow"/>
        </w:rPr>
        <w:t>-  PARIS</w:t>
      </w:r>
      <w:proofErr w:type="gramEnd"/>
      <w:r>
        <w:rPr>
          <w:rFonts w:ascii="Palatino Linotype" w:eastAsia="Palatino Linotype" w:hAnsi="Palatino Linotype" w:cs="Palatino Linotype"/>
          <w:b/>
          <w:color w:val="FF0066"/>
          <w:sz w:val="28"/>
          <w:szCs w:val="28"/>
          <w:highlight w:val="yellow"/>
        </w:rPr>
        <w:t xml:space="preserve"> </w:t>
      </w:r>
    </w:p>
    <w:p w14:paraId="12E481F6" w14:textId="7C80F524" w:rsidR="004D4174" w:rsidRDefault="00000000">
      <w:pPr>
        <w:spacing w:after="0" w:line="360" w:lineRule="auto"/>
        <w:jc w:val="center"/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MÃ TOUR: </w:t>
      </w:r>
      <w:r w:rsidR="0092079D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DTA</w:t>
      </w:r>
      <w:r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11 – THỜI GIAN: 11 NGÀY/ 10 ĐÊM</w:t>
      </w:r>
    </w:p>
    <w:p w14:paraId="635A74CF" w14:textId="77777777" w:rsidR="004D4174" w:rsidRDefault="00000000">
      <w:pPr>
        <w:spacing w:after="0" w:line="360" w:lineRule="auto"/>
        <w:jc w:val="center"/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BAY THẲNG VIỆT NAM AIRLINES</w:t>
      </w:r>
    </w:p>
    <w:tbl>
      <w:tblPr>
        <w:tblStyle w:val="a1"/>
        <w:tblW w:w="10201" w:type="dxa"/>
        <w:jc w:val="center"/>
        <w:tblBorders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  <w:insideH w:val="single" w:sz="4" w:space="0" w:color="00B0F0"/>
          <w:insideV w:val="single" w:sz="4" w:space="0" w:color="00B0F0"/>
        </w:tblBorders>
        <w:tblLayout w:type="fixed"/>
        <w:tblLook w:val="0400" w:firstRow="0" w:lastRow="0" w:firstColumn="0" w:lastColumn="0" w:noHBand="0" w:noVBand="1"/>
      </w:tblPr>
      <w:tblGrid>
        <w:gridCol w:w="3545"/>
        <w:gridCol w:w="3159"/>
        <w:gridCol w:w="3497"/>
      </w:tblGrid>
      <w:tr w:rsidR="004D4174" w14:paraId="6EC8215B" w14:textId="77777777">
        <w:trPr>
          <w:trHeight w:val="845"/>
          <w:jc w:val="center"/>
        </w:trPr>
        <w:tc>
          <w:tcPr>
            <w:tcW w:w="3545" w:type="dxa"/>
            <w:shd w:val="clear" w:color="auto" w:fill="auto"/>
            <w:vAlign w:val="center"/>
          </w:tcPr>
          <w:p w14:paraId="20401D1E" w14:textId="77777777" w:rsidR="004D4174" w:rsidRDefault="00000000">
            <w:pPr>
              <w:spacing w:after="0" w:line="240" w:lineRule="auto"/>
              <w:ind w:right="-106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4"/>
                <w:szCs w:val="24"/>
              </w:rPr>
              <w:t xml:space="preserve">NGÀY KHỞI HÀNH 2025 </w:t>
            </w:r>
          </w:p>
        </w:tc>
        <w:tc>
          <w:tcPr>
            <w:tcW w:w="3159" w:type="dxa"/>
            <w:shd w:val="clear" w:color="auto" w:fill="auto"/>
            <w:vAlign w:val="center"/>
          </w:tcPr>
          <w:p w14:paraId="56A9BB4C" w14:textId="77777777" w:rsidR="004D4174" w:rsidRDefault="00000000">
            <w:pPr>
              <w:spacing w:after="0" w:line="240" w:lineRule="auto"/>
              <w:ind w:right="-75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4"/>
                <w:szCs w:val="24"/>
              </w:rPr>
              <w:t>GIÁ TOUR NGƯỜI LỚN (VNĐ)</w:t>
            </w:r>
          </w:p>
        </w:tc>
        <w:tc>
          <w:tcPr>
            <w:tcW w:w="3497" w:type="dxa"/>
            <w:shd w:val="clear" w:color="auto" w:fill="auto"/>
            <w:vAlign w:val="center"/>
          </w:tcPr>
          <w:p w14:paraId="488343AD" w14:textId="77777777" w:rsidR="004D4174" w:rsidRDefault="00000000">
            <w:pPr>
              <w:spacing w:after="0" w:line="240" w:lineRule="auto"/>
              <w:ind w:right="-134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4"/>
                <w:szCs w:val="24"/>
              </w:rPr>
              <w:t>GIÁ TOUR TRẺ EM TỪ 2 – DƯỚI 11 TUỔI (VNĐ)</w:t>
            </w:r>
          </w:p>
        </w:tc>
      </w:tr>
      <w:tr w:rsidR="00F611AB" w14:paraId="03B4C363" w14:textId="77777777" w:rsidTr="00E86FE0">
        <w:trPr>
          <w:trHeight w:val="476"/>
          <w:jc w:val="center"/>
        </w:trPr>
        <w:tc>
          <w:tcPr>
            <w:tcW w:w="3545" w:type="dxa"/>
            <w:shd w:val="clear" w:color="auto" w:fill="auto"/>
            <w:vAlign w:val="center"/>
          </w:tcPr>
          <w:p w14:paraId="18F144ED" w14:textId="697E927A" w:rsidR="00F611AB" w:rsidRPr="00935E83" w:rsidRDefault="00F611AB" w:rsidP="00F611AB">
            <w:pPr>
              <w:spacing w:after="0" w:line="240" w:lineRule="auto"/>
              <w:ind w:right="-102"/>
              <w:jc w:val="center"/>
              <w:rPr>
                <w:rFonts w:ascii="Palatino Linotype" w:hAnsi="Palatino Linotype"/>
                <w:b/>
                <w:bCs/>
                <w:color w:val="002060"/>
                <w:sz w:val="24"/>
                <w:szCs w:val="24"/>
              </w:rPr>
            </w:pPr>
            <w:r w:rsidRPr="00A210DB">
              <w:rPr>
                <w:rFonts w:ascii="Palatino Linotype" w:hAnsi="Palatino Linotype"/>
                <w:b/>
                <w:bCs/>
                <w:color w:val="EE0000"/>
                <w:sz w:val="24"/>
                <w:szCs w:val="24"/>
              </w:rPr>
              <w:lastRenderedPageBreak/>
              <w:t>29/04</w:t>
            </w:r>
            <w:r w:rsidR="00A210DB">
              <w:rPr>
                <w:rFonts w:ascii="Palatino Linotype" w:hAnsi="Palatino Linotype"/>
                <w:b/>
                <w:bCs/>
                <w:color w:val="002060"/>
                <w:sz w:val="24"/>
                <w:szCs w:val="24"/>
              </w:rPr>
              <w:t xml:space="preserve"> - 09/05</w:t>
            </w:r>
          </w:p>
        </w:tc>
        <w:tc>
          <w:tcPr>
            <w:tcW w:w="3159" w:type="dxa"/>
            <w:shd w:val="clear" w:color="auto" w:fill="auto"/>
            <w:vAlign w:val="center"/>
          </w:tcPr>
          <w:p w14:paraId="7AEDEC3F" w14:textId="4976FCA4" w:rsidR="00F611AB" w:rsidRDefault="00F611AB" w:rsidP="00F611AB">
            <w:pPr>
              <w:spacing w:after="0" w:line="240" w:lineRule="auto"/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  <w:t>80.900.000</w:t>
            </w:r>
          </w:p>
        </w:tc>
        <w:tc>
          <w:tcPr>
            <w:tcW w:w="3497" w:type="dxa"/>
            <w:shd w:val="clear" w:color="auto" w:fill="auto"/>
            <w:vAlign w:val="center"/>
          </w:tcPr>
          <w:p w14:paraId="148D16EA" w14:textId="793D7144" w:rsidR="00F611AB" w:rsidRDefault="00F611AB" w:rsidP="00F611AB">
            <w:pPr>
              <w:spacing w:after="0" w:line="240" w:lineRule="auto"/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  <w:t>72.810.000</w:t>
            </w:r>
          </w:p>
        </w:tc>
      </w:tr>
      <w:tr w:rsidR="00F611AB" w14:paraId="56B5FE5B" w14:textId="77777777" w:rsidTr="00935E83">
        <w:trPr>
          <w:trHeight w:val="504"/>
          <w:jc w:val="center"/>
        </w:trPr>
        <w:tc>
          <w:tcPr>
            <w:tcW w:w="3545" w:type="dxa"/>
            <w:shd w:val="clear" w:color="auto" w:fill="auto"/>
            <w:vAlign w:val="center"/>
          </w:tcPr>
          <w:p w14:paraId="0EB49447" w14:textId="3AD24E37" w:rsidR="00F611AB" w:rsidRPr="00935E83" w:rsidRDefault="00F611AB" w:rsidP="00F611AB">
            <w:pPr>
              <w:spacing w:after="0" w:line="240" w:lineRule="auto"/>
              <w:ind w:right="-10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4"/>
                <w:szCs w:val="24"/>
              </w:rPr>
            </w:pPr>
            <w:r w:rsidRPr="00935E83">
              <w:rPr>
                <w:rFonts w:ascii="Palatino Linotype" w:hAnsi="Palatino Linotype"/>
                <w:b/>
                <w:bCs/>
                <w:color w:val="002060"/>
                <w:sz w:val="24"/>
                <w:szCs w:val="24"/>
              </w:rPr>
              <w:t>24/05</w:t>
            </w:r>
            <w:r w:rsidR="00A210DB">
              <w:rPr>
                <w:rFonts w:ascii="Palatino Linotype" w:hAnsi="Palatino Linotype"/>
                <w:b/>
                <w:bCs/>
                <w:color w:val="002060"/>
                <w:sz w:val="24"/>
                <w:szCs w:val="24"/>
              </w:rPr>
              <w:t xml:space="preserve"> – 03/06</w:t>
            </w:r>
          </w:p>
        </w:tc>
        <w:tc>
          <w:tcPr>
            <w:tcW w:w="3159" w:type="dxa"/>
            <w:shd w:val="clear" w:color="auto" w:fill="auto"/>
            <w:vAlign w:val="center"/>
          </w:tcPr>
          <w:p w14:paraId="40A910C7" w14:textId="6890455F" w:rsidR="00F611AB" w:rsidRDefault="00F611AB" w:rsidP="00F611AB">
            <w:pPr>
              <w:spacing w:after="0" w:line="240" w:lineRule="auto"/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  <w:t>78.900.000</w:t>
            </w:r>
          </w:p>
        </w:tc>
        <w:tc>
          <w:tcPr>
            <w:tcW w:w="3497" w:type="dxa"/>
            <w:shd w:val="clear" w:color="auto" w:fill="auto"/>
            <w:vAlign w:val="center"/>
          </w:tcPr>
          <w:p w14:paraId="30F589D8" w14:textId="49A09D47" w:rsidR="00F611AB" w:rsidRDefault="00F611AB" w:rsidP="00F611AB">
            <w:pPr>
              <w:spacing w:after="0" w:line="240" w:lineRule="auto"/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  <w:t>71.010.000</w:t>
            </w:r>
          </w:p>
        </w:tc>
      </w:tr>
      <w:tr w:rsidR="00F611AB" w14:paraId="39FEAC5C" w14:textId="77777777" w:rsidTr="00935E83">
        <w:trPr>
          <w:trHeight w:val="554"/>
          <w:jc w:val="center"/>
        </w:trPr>
        <w:tc>
          <w:tcPr>
            <w:tcW w:w="3545" w:type="dxa"/>
            <w:shd w:val="clear" w:color="auto" w:fill="auto"/>
            <w:vAlign w:val="center"/>
          </w:tcPr>
          <w:p w14:paraId="1EEBCF90" w14:textId="3757248B" w:rsidR="00F611AB" w:rsidRPr="00935E83" w:rsidRDefault="00F611AB" w:rsidP="00F611AB">
            <w:pPr>
              <w:spacing w:after="0" w:line="240" w:lineRule="auto"/>
              <w:ind w:right="-10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4"/>
                <w:szCs w:val="24"/>
              </w:rPr>
            </w:pPr>
            <w:r w:rsidRPr="00935E83">
              <w:rPr>
                <w:rFonts w:ascii="Palatino Linotype" w:hAnsi="Palatino Linotype"/>
                <w:b/>
                <w:bCs/>
                <w:color w:val="002060"/>
                <w:sz w:val="24"/>
                <w:szCs w:val="24"/>
              </w:rPr>
              <w:t>07/06</w:t>
            </w:r>
            <w:r w:rsidR="00A210DB">
              <w:rPr>
                <w:rFonts w:ascii="Palatino Linotype" w:hAnsi="Palatino Linotype"/>
                <w:b/>
                <w:bCs/>
                <w:color w:val="002060"/>
                <w:sz w:val="24"/>
                <w:szCs w:val="24"/>
              </w:rPr>
              <w:t xml:space="preserve"> – 17/06</w:t>
            </w:r>
          </w:p>
        </w:tc>
        <w:tc>
          <w:tcPr>
            <w:tcW w:w="3159" w:type="dxa"/>
            <w:shd w:val="clear" w:color="auto" w:fill="auto"/>
            <w:vAlign w:val="center"/>
          </w:tcPr>
          <w:p w14:paraId="57868D5F" w14:textId="4B323D32" w:rsidR="00F611AB" w:rsidRDefault="00F611AB" w:rsidP="00F611AB">
            <w:pPr>
              <w:spacing w:after="0" w:line="240" w:lineRule="auto"/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  <w:t>78.900.000</w:t>
            </w:r>
          </w:p>
        </w:tc>
        <w:tc>
          <w:tcPr>
            <w:tcW w:w="3497" w:type="dxa"/>
            <w:shd w:val="clear" w:color="auto" w:fill="auto"/>
            <w:vAlign w:val="center"/>
          </w:tcPr>
          <w:p w14:paraId="5FEA48FB" w14:textId="3993EDB7" w:rsidR="00F611AB" w:rsidRDefault="00F611AB" w:rsidP="00F611AB">
            <w:pPr>
              <w:spacing w:after="0" w:line="240" w:lineRule="auto"/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  <w:t>71.010.000</w:t>
            </w:r>
          </w:p>
        </w:tc>
      </w:tr>
      <w:tr w:rsidR="00F611AB" w14:paraId="7AC82C25" w14:textId="77777777" w:rsidTr="00935E83">
        <w:trPr>
          <w:trHeight w:val="540"/>
          <w:jc w:val="center"/>
        </w:trPr>
        <w:tc>
          <w:tcPr>
            <w:tcW w:w="3545" w:type="dxa"/>
            <w:shd w:val="clear" w:color="auto" w:fill="auto"/>
            <w:vAlign w:val="center"/>
          </w:tcPr>
          <w:p w14:paraId="7A2723D4" w14:textId="13DE9AA4" w:rsidR="00F611AB" w:rsidRPr="00935E83" w:rsidRDefault="00F611AB" w:rsidP="00F611AB">
            <w:pPr>
              <w:spacing w:after="0" w:line="240" w:lineRule="auto"/>
              <w:ind w:right="-10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4"/>
                <w:szCs w:val="24"/>
              </w:rPr>
            </w:pPr>
            <w:r w:rsidRPr="00935E83">
              <w:rPr>
                <w:rFonts w:ascii="Palatino Linotype" w:hAnsi="Palatino Linotype"/>
                <w:b/>
                <w:bCs/>
                <w:color w:val="002060"/>
                <w:sz w:val="24"/>
                <w:szCs w:val="24"/>
              </w:rPr>
              <w:t>21/06</w:t>
            </w:r>
            <w:r w:rsidR="00A210DB">
              <w:rPr>
                <w:rFonts w:ascii="Palatino Linotype" w:hAnsi="Palatino Linotype"/>
                <w:b/>
                <w:bCs/>
                <w:color w:val="002060"/>
                <w:sz w:val="24"/>
                <w:szCs w:val="24"/>
              </w:rPr>
              <w:t xml:space="preserve"> – 01/07</w:t>
            </w:r>
          </w:p>
        </w:tc>
        <w:tc>
          <w:tcPr>
            <w:tcW w:w="3159" w:type="dxa"/>
            <w:shd w:val="clear" w:color="auto" w:fill="auto"/>
            <w:vAlign w:val="center"/>
          </w:tcPr>
          <w:p w14:paraId="4A96771F" w14:textId="2C530E20" w:rsidR="00F611AB" w:rsidRDefault="00F611AB" w:rsidP="00F611AB">
            <w:pPr>
              <w:spacing w:after="0" w:line="240" w:lineRule="auto"/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  <w:t>80.900.000</w:t>
            </w:r>
          </w:p>
        </w:tc>
        <w:tc>
          <w:tcPr>
            <w:tcW w:w="3497" w:type="dxa"/>
            <w:shd w:val="clear" w:color="auto" w:fill="auto"/>
            <w:vAlign w:val="center"/>
          </w:tcPr>
          <w:p w14:paraId="0964CAE3" w14:textId="2B766132" w:rsidR="00F611AB" w:rsidRDefault="00F611AB" w:rsidP="00F611AB">
            <w:pPr>
              <w:spacing w:after="0" w:line="240" w:lineRule="auto"/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  <w:t>72.810.000</w:t>
            </w:r>
          </w:p>
        </w:tc>
      </w:tr>
      <w:tr w:rsidR="00F611AB" w14:paraId="500D6BB9" w14:textId="77777777" w:rsidTr="00935E83">
        <w:trPr>
          <w:trHeight w:val="540"/>
          <w:jc w:val="center"/>
        </w:trPr>
        <w:tc>
          <w:tcPr>
            <w:tcW w:w="3545" w:type="dxa"/>
            <w:shd w:val="clear" w:color="auto" w:fill="auto"/>
            <w:vAlign w:val="center"/>
          </w:tcPr>
          <w:p w14:paraId="7F226AD2" w14:textId="3B6A79C2" w:rsidR="00F611AB" w:rsidRPr="00935E83" w:rsidRDefault="00F611AB" w:rsidP="00F611AB">
            <w:pPr>
              <w:spacing w:after="0" w:line="240" w:lineRule="auto"/>
              <w:ind w:right="-10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4"/>
                <w:szCs w:val="24"/>
              </w:rPr>
            </w:pPr>
            <w:r w:rsidRPr="00935E83">
              <w:rPr>
                <w:rFonts w:ascii="Palatino Linotype" w:hAnsi="Palatino Linotype"/>
                <w:b/>
                <w:bCs/>
                <w:color w:val="002060"/>
                <w:sz w:val="24"/>
                <w:szCs w:val="24"/>
              </w:rPr>
              <w:t>05/07</w:t>
            </w:r>
            <w:r w:rsidR="00A210DB">
              <w:rPr>
                <w:rFonts w:ascii="Palatino Linotype" w:hAnsi="Palatino Linotype"/>
                <w:b/>
                <w:bCs/>
                <w:color w:val="002060"/>
                <w:sz w:val="24"/>
                <w:szCs w:val="24"/>
              </w:rPr>
              <w:t xml:space="preserve"> – 15/07</w:t>
            </w:r>
          </w:p>
        </w:tc>
        <w:tc>
          <w:tcPr>
            <w:tcW w:w="3159" w:type="dxa"/>
            <w:shd w:val="clear" w:color="auto" w:fill="auto"/>
            <w:vAlign w:val="center"/>
          </w:tcPr>
          <w:p w14:paraId="666906B4" w14:textId="47EE4AC0" w:rsidR="00F611AB" w:rsidRDefault="00F611AB" w:rsidP="00F611AB">
            <w:pPr>
              <w:spacing w:after="0" w:line="240" w:lineRule="auto"/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  <w:t>82.900.000</w:t>
            </w:r>
          </w:p>
        </w:tc>
        <w:tc>
          <w:tcPr>
            <w:tcW w:w="3497" w:type="dxa"/>
            <w:shd w:val="clear" w:color="auto" w:fill="auto"/>
            <w:vAlign w:val="center"/>
          </w:tcPr>
          <w:p w14:paraId="66331083" w14:textId="49E81449" w:rsidR="00F611AB" w:rsidRDefault="00A210DB" w:rsidP="00F611AB">
            <w:pPr>
              <w:spacing w:after="0" w:line="240" w:lineRule="auto"/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  <w:t>74.610.000</w:t>
            </w:r>
          </w:p>
        </w:tc>
      </w:tr>
      <w:tr w:rsidR="00A210DB" w14:paraId="7212BD89" w14:textId="77777777" w:rsidTr="00935E83">
        <w:trPr>
          <w:trHeight w:val="540"/>
          <w:jc w:val="center"/>
        </w:trPr>
        <w:tc>
          <w:tcPr>
            <w:tcW w:w="3545" w:type="dxa"/>
            <w:shd w:val="clear" w:color="auto" w:fill="auto"/>
            <w:vAlign w:val="center"/>
          </w:tcPr>
          <w:p w14:paraId="2DEA74E5" w14:textId="71E9A418" w:rsidR="00A210DB" w:rsidRPr="00935E83" w:rsidRDefault="00A210DB" w:rsidP="00A210DB">
            <w:pPr>
              <w:spacing w:after="0" w:line="240" w:lineRule="auto"/>
              <w:ind w:right="-10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4"/>
                <w:szCs w:val="24"/>
              </w:rPr>
            </w:pPr>
            <w:r w:rsidRPr="00935E83">
              <w:rPr>
                <w:rFonts w:ascii="Palatino Linotype" w:hAnsi="Palatino Linotype"/>
                <w:b/>
                <w:bCs/>
                <w:color w:val="002060"/>
                <w:sz w:val="24"/>
                <w:szCs w:val="24"/>
              </w:rPr>
              <w:t>16/08</w:t>
            </w:r>
            <w:r>
              <w:rPr>
                <w:rFonts w:ascii="Palatino Linotype" w:hAnsi="Palatino Linotype"/>
                <w:b/>
                <w:bCs/>
                <w:color w:val="002060"/>
                <w:sz w:val="24"/>
                <w:szCs w:val="24"/>
              </w:rPr>
              <w:t xml:space="preserve"> – 26/08 </w:t>
            </w:r>
          </w:p>
        </w:tc>
        <w:tc>
          <w:tcPr>
            <w:tcW w:w="3159" w:type="dxa"/>
            <w:shd w:val="clear" w:color="auto" w:fill="auto"/>
            <w:vAlign w:val="center"/>
          </w:tcPr>
          <w:p w14:paraId="1693431F" w14:textId="25D4AF89" w:rsidR="00A210DB" w:rsidRDefault="00A210DB" w:rsidP="00A210DB">
            <w:pPr>
              <w:spacing w:after="0" w:line="240" w:lineRule="auto"/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  <w:t>82.900.000</w:t>
            </w:r>
          </w:p>
        </w:tc>
        <w:tc>
          <w:tcPr>
            <w:tcW w:w="3497" w:type="dxa"/>
            <w:shd w:val="clear" w:color="auto" w:fill="auto"/>
            <w:vAlign w:val="center"/>
          </w:tcPr>
          <w:p w14:paraId="2A82AC24" w14:textId="5242ADB9" w:rsidR="00A210DB" w:rsidRDefault="00A210DB" w:rsidP="00A210DB">
            <w:pPr>
              <w:spacing w:after="0" w:line="240" w:lineRule="auto"/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  <w:t>74.610.000</w:t>
            </w:r>
          </w:p>
        </w:tc>
      </w:tr>
    </w:tbl>
    <w:p w14:paraId="34BD5B9B" w14:textId="77777777" w:rsidR="004D4174" w:rsidRDefault="004D4174" w:rsidP="00935E83">
      <w:pPr>
        <w:spacing w:after="0" w:line="360" w:lineRule="auto"/>
        <w:ind w:right="-270"/>
        <w:rPr>
          <w:rFonts w:ascii="Palatino Linotype" w:eastAsia="Palatino Linotype" w:hAnsi="Palatino Linotype" w:cs="Palatino Linotype"/>
          <w:b/>
          <w:color w:val="FF0000"/>
          <w:sz w:val="24"/>
          <w:szCs w:val="24"/>
          <w:u w:val="single"/>
        </w:rPr>
      </w:pPr>
    </w:p>
    <w:p w14:paraId="5F700686" w14:textId="77777777" w:rsidR="004D4174" w:rsidRDefault="00000000">
      <w:pPr>
        <w:spacing w:after="0" w:line="360" w:lineRule="auto"/>
        <w:ind w:left="-142" w:right="-270"/>
        <w:rPr>
          <w:rFonts w:ascii="Palatino Linotype" w:eastAsia="Palatino Linotype" w:hAnsi="Palatino Linotype" w:cs="Palatino Linotype"/>
          <w:b/>
          <w:color w:val="FF0066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  <w:t xml:space="preserve">LỊCH TRÌNH TOUR: </w:t>
      </w:r>
    </w:p>
    <w:tbl>
      <w:tblPr>
        <w:tblStyle w:val="a2"/>
        <w:tblW w:w="10568" w:type="dxa"/>
        <w:tblInd w:w="-230" w:type="dxa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ayout w:type="fixed"/>
        <w:tblLook w:val="0400" w:firstRow="0" w:lastRow="0" w:firstColumn="0" w:lastColumn="0" w:noHBand="0" w:noVBand="1"/>
      </w:tblPr>
      <w:tblGrid>
        <w:gridCol w:w="1071"/>
        <w:gridCol w:w="3544"/>
        <w:gridCol w:w="2409"/>
        <w:gridCol w:w="3544"/>
      </w:tblGrid>
      <w:tr w:rsidR="004D4174" w14:paraId="133E50AB" w14:textId="77777777" w:rsidTr="00935E83">
        <w:tc>
          <w:tcPr>
            <w:tcW w:w="1071" w:type="dxa"/>
          </w:tcPr>
          <w:p w14:paraId="67B72BE0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4"/>
                <w:szCs w:val="24"/>
              </w:rPr>
              <w:t>NGÀY</w:t>
            </w:r>
          </w:p>
        </w:tc>
        <w:tc>
          <w:tcPr>
            <w:tcW w:w="3544" w:type="dxa"/>
          </w:tcPr>
          <w:p w14:paraId="791B3179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4"/>
                <w:szCs w:val="24"/>
              </w:rPr>
              <w:t>ĐIỂM ĐẾN</w:t>
            </w:r>
          </w:p>
        </w:tc>
        <w:tc>
          <w:tcPr>
            <w:tcW w:w="2409" w:type="dxa"/>
          </w:tcPr>
          <w:p w14:paraId="2345EDE3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4"/>
                <w:szCs w:val="24"/>
              </w:rPr>
              <w:t>BỮA ĂN</w:t>
            </w:r>
          </w:p>
        </w:tc>
        <w:tc>
          <w:tcPr>
            <w:tcW w:w="3544" w:type="dxa"/>
          </w:tcPr>
          <w:p w14:paraId="4CC3EBEA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4"/>
                <w:szCs w:val="24"/>
              </w:rPr>
              <w:t>KHÁCH SẠN</w:t>
            </w:r>
          </w:p>
        </w:tc>
      </w:tr>
      <w:tr w:rsidR="004D4174" w14:paraId="731C5741" w14:textId="77777777" w:rsidTr="00935E83">
        <w:trPr>
          <w:trHeight w:val="142"/>
        </w:trPr>
        <w:tc>
          <w:tcPr>
            <w:tcW w:w="1071" w:type="dxa"/>
          </w:tcPr>
          <w:p w14:paraId="58A96FBC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1</w:t>
            </w:r>
          </w:p>
        </w:tc>
        <w:tc>
          <w:tcPr>
            <w:tcW w:w="3544" w:type="dxa"/>
          </w:tcPr>
          <w:p w14:paraId="7730614D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Hà </w:t>
            </w:r>
            <w:proofErr w:type="spellStart"/>
            <w:proofErr w:type="gramStart"/>
            <w:r>
              <w:rPr>
                <w:rFonts w:ascii="Palatino Linotype" w:eastAsia="Palatino Linotype" w:hAnsi="Palatino Linotype" w:cs="Palatino Linotype"/>
                <w:color w:val="002060"/>
              </w:rPr>
              <w:t>Nội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 –</w:t>
            </w:r>
            <w:proofErr w:type="gram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Frankfurt</w:t>
            </w:r>
          </w:p>
        </w:tc>
        <w:tc>
          <w:tcPr>
            <w:tcW w:w="2409" w:type="dxa"/>
          </w:tcPr>
          <w:p w14:paraId="1611B74B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máy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bay</w:t>
            </w:r>
          </w:p>
        </w:tc>
        <w:tc>
          <w:tcPr>
            <w:tcW w:w="3544" w:type="dxa"/>
          </w:tcPr>
          <w:p w14:paraId="40B17683" w14:textId="77777777" w:rsidR="004D4174" w:rsidRDefault="00000000" w:rsidP="00935E83">
            <w:pPr>
              <w:spacing w:after="0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máy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bay</w:t>
            </w:r>
          </w:p>
        </w:tc>
      </w:tr>
      <w:tr w:rsidR="004D4174" w14:paraId="46C243C2" w14:textId="77777777" w:rsidTr="00935E83">
        <w:tc>
          <w:tcPr>
            <w:tcW w:w="1071" w:type="dxa"/>
          </w:tcPr>
          <w:p w14:paraId="214C4663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2</w:t>
            </w:r>
          </w:p>
        </w:tc>
        <w:tc>
          <w:tcPr>
            <w:tcW w:w="3544" w:type="dxa"/>
          </w:tcPr>
          <w:p w14:paraId="0634FB7E" w14:textId="3F4C9B8E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Frankfurt City Tour </w:t>
            </w:r>
            <w:r w:rsidR="00935E83">
              <w:rPr>
                <w:rFonts w:ascii="Palatino Linotype" w:eastAsia="Palatino Linotype" w:hAnsi="Palatino Linotype" w:cs="Palatino Linotype"/>
                <w:color w:val="002060"/>
              </w:rPr>
              <w:t>–</w:t>
            </w: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r w:rsidR="00935E83">
              <w:rPr>
                <w:rFonts w:ascii="Palatino Linotype" w:eastAsia="Palatino Linotype" w:hAnsi="Palatino Linotype" w:cs="Palatino Linotype"/>
                <w:color w:val="002060"/>
              </w:rPr>
              <w:t>Nuremberg</w:t>
            </w:r>
          </w:p>
        </w:tc>
        <w:tc>
          <w:tcPr>
            <w:tcW w:w="2409" w:type="dxa"/>
          </w:tcPr>
          <w:p w14:paraId="39A0B4BD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</w:tcPr>
          <w:p w14:paraId="654297B1" w14:textId="77777777" w:rsidR="004D4174" w:rsidRDefault="00000000" w:rsidP="00935E83">
            <w:pPr>
              <w:spacing w:after="0"/>
              <w:jc w:val="center"/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sạn</w:t>
            </w:r>
            <w:proofErr w:type="spellEnd"/>
          </w:p>
        </w:tc>
      </w:tr>
      <w:tr w:rsidR="004D4174" w14:paraId="5F033392" w14:textId="77777777" w:rsidTr="00935E83">
        <w:tc>
          <w:tcPr>
            <w:tcW w:w="1071" w:type="dxa"/>
          </w:tcPr>
          <w:p w14:paraId="25AE36E1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3</w:t>
            </w:r>
          </w:p>
        </w:tc>
        <w:tc>
          <w:tcPr>
            <w:tcW w:w="3544" w:type="dxa"/>
          </w:tcPr>
          <w:p w14:paraId="277C2191" w14:textId="3A33F862" w:rsidR="004D4174" w:rsidRDefault="00935E83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Nuremberg </w:t>
            </w:r>
            <w:r w:rsidR="00597059">
              <w:rPr>
                <w:rFonts w:ascii="Palatino Linotype" w:eastAsia="Palatino Linotype" w:hAnsi="Palatino Linotype" w:cs="Palatino Linotype"/>
                <w:color w:val="002060"/>
              </w:rPr>
              <w:t>–</w:t>
            </w: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Munich</w:t>
            </w:r>
            <w:r w:rsidR="00597059">
              <w:rPr>
                <w:rFonts w:ascii="Palatino Linotype" w:eastAsia="Palatino Linotype" w:hAnsi="Palatino Linotype" w:cs="Palatino Linotype"/>
                <w:color w:val="002060"/>
              </w:rPr>
              <w:t xml:space="preserve"> - Salzburg</w:t>
            </w:r>
          </w:p>
        </w:tc>
        <w:tc>
          <w:tcPr>
            <w:tcW w:w="2409" w:type="dxa"/>
          </w:tcPr>
          <w:p w14:paraId="60208A9F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</w:tcPr>
          <w:p w14:paraId="5B72D286" w14:textId="77777777" w:rsidR="004D4174" w:rsidRDefault="00000000" w:rsidP="00935E83">
            <w:pPr>
              <w:spacing w:after="0"/>
              <w:jc w:val="center"/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sạn</w:t>
            </w:r>
            <w:proofErr w:type="spellEnd"/>
          </w:p>
        </w:tc>
      </w:tr>
      <w:tr w:rsidR="004D4174" w14:paraId="35E1B44F" w14:textId="77777777" w:rsidTr="00935E83">
        <w:tc>
          <w:tcPr>
            <w:tcW w:w="1071" w:type="dxa"/>
          </w:tcPr>
          <w:p w14:paraId="18DE6087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4</w:t>
            </w:r>
          </w:p>
        </w:tc>
        <w:tc>
          <w:tcPr>
            <w:tcW w:w="3544" w:type="dxa"/>
          </w:tcPr>
          <w:p w14:paraId="2629D185" w14:textId="3C23B004" w:rsidR="004D4174" w:rsidRDefault="00597059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gramStart"/>
            <w:r>
              <w:rPr>
                <w:rFonts w:ascii="Palatino Linotype" w:eastAsia="Palatino Linotype" w:hAnsi="Palatino Linotype" w:cs="Palatino Linotype"/>
                <w:color w:val="002060"/>
              </w:rPr>
              <w:t>Salzburg  –</w:t>
            </w:r>
            <w:proofErr w:type="gram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Hallstatt – Villach </w:t>
            </w:r>
          </w:p>
        </w:tc>
        <w:tc>
          <w:tcPr>
            <w:tcW w:w="2409" w:type="dxa"/>
          </w:tcPr>
          <w:p w14:paraId="2D5790D1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</w:tcPr>
          <w:p w14:paraId="135B6FEE" w14:textId="77777777" w:rsidR="004D4174" w:rsidRDefault="00000000" w:rsidP="00935E83">
            <w:pPr>
              <w:spacing w:after="0"/>
              <w:jc w:val="center"/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sạn</w:t>
            </w:r>
            <w:proofErr w:type="spellEnd"/>
          </w:p>
        </w:tc>
      </w:tr>
      <w:tr w:rsidR="004D4174" w14:paraId="6A56C5FB" w14:textId="77777777" w:rsidTr="00935E83">
        <w:tc>
          <w:tcPr>
            <w:tcW w:w="1071" w:type="dxa"/>
          </w:tcPr>
          <w:p w14:paraId="2ECF130B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5</w:t>
            </w:r>
          </w:p>
        </w:tc>
        <w:tc>
          <w:tcPr>
            <w:tcW w:w="3544" w:type="dxa"/>
          </w:tcPr>
          <w:p w14:paraId="591A4664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Villach – Venice </w:t>
            </w:r>
          </w:p>
        </w:tc>
        <w:tc>
          <w:tcPr>
            <w:tcW w:w="2409" w:type="dxa"/>
          </w:tcPr>
          <w:p w14:paraId="600B4969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</w:tcPr>
          <w:p w14:paraId="2C0C2E3E" w14:textId="77777777" w:rsidR="004D4174" w:rsidRDefault="00000000" w:rsidP="00935E83">
            <w:pPr>
              <w:spacing w:after="0"/>
              <w:jc w:val="center"/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sạn</w:t>
            </w:r>
            <w:proofErr w:type="spellEnd"/>
          </w:p>
        </w:tc>
      </w:tr>
      <w:tr w:rsidR="004D4174" w14:paraId="33AF528D" w14:textId="77777777" w:rsidTr="00935E83">
        <w:tc>
          <w:tcPr>
            <w:tcW w:w="1071" w:type="dxa"/>
          </w:tcPr>
          <w:p w14:paraId="1DF616A3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6</w:t>
            </w:r>
          </w:p>
        </w:tc>
        <w:tc>
          <w:tcPr>
            <w:tcW w:w="3544" w:type="dxa"/>
          </w:tcPr>
          <w:p w14:paraId="04CF26A3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Venice – Milan </w:t>
            </w:r>
            <w:r>
              <w:rPr>
                <w:rFonts w:ascii="Palatino Linotype" w:eastAsia="Palatino Linotype" w:hAnsi="Palatino Linotype" w:cs="Palatino Linotype"/>
                <w:color w:val="002060"/>
              </w:rPr>
              <w:tab/>
              <w:t xml:space="preserve">  </w:t>
            </w:r>
          </w:p>
        </w:tc>
        <w:tc>
          <w:tcPr>
            <w:tcW w:w="2409" w:type="dxa"/>
          </w:tcPr>
          <w:p w14:paraId="1A09F044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</w:tcPr>
          <w:p w14:paraId="0A532B43" w14:textId="77777777" w:rsidR="004D4174" w:rsidRDefault="00000000" w:rsidP="00935E83">
            <w:pPr>
              <w:spacing w:after="0"/>
              <w:jc w:val="center"/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sạn</w:t>
            </w:r>
            <w:proofErr w:type="spellEnd"/>
          </w:p>
        </w:tc>
      </w:tr>
      <w:tr w:rsidR="004D4174" w14:paraId="6732904F" w14:textId="77777777" w:rsidTr="00935E83">
        <w:tc>
          <w:tcPr>
            <w:tcW w:w="1071" w:type="dxa"/>
          </w:tcPr>
          <w:p w14:paraId="67FEC150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7</w:t>
            </w:r>
          </w:p>
        </w:tc>
        <w:tc>
          <w:tcPr>
            <w:tcW w:w="3544" w:type="dxa"/>
          </w:tcPr>
          <w:p w14:paraId="334B0EF4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Milan -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Núi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Tuyết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Titlis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-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Lucern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</w:p>
        </w:tc>
        <w:tc>
          <w:tcPr>
            <w:tcW w:w="2409" w:type="dxa"/>
          </w:tcPr>
          <w:p w14:paraId="618967E7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</w:tcPr>
          <w:p w14:paraId="6F63EAC6" w14:textId="77777777" w:rsidR="004D4174" w:rsidRDefault="00000000" w:rsidP="00935E83">
            <w:pPr>
              <w:spacing w:after="0"/>
              <w:jc w:val="center"/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sạn</w:t>
            </w:r>
            <w:proofErr w:type="spellEnd"/>
          </w:p>
        </w:tc>
      </w:tr>
      <w:tr w:rsidR="004D4174" w14:paraId="13EBD4F6" w14:textId="77777777" w:rsidTr="00935E83">
        <w:tc>
          <w:tcPr>
            <w:tcW w:w="1071" w:type="dxa"/>
          </w:tcPr>
          <w:p w14:paraId="19D71393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8</w:t>
            </w:r>
          </w:p>
        </w:tc>
        <w:tc>
          <w:tcPr>
            <w:tcW w:w="3544" w:type="dxa"/>
          </w:tcPr>
          <w:p w14:paraId="6B169EF4" w14:textId="0F5F92DC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Lucern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– Colmar – </w:t>
            </w:r>
            <w:r w:rsidR="00A210DB">
              <w:rPr>
                <w:rFonts w:ascii="Palatino Linotype" w:eastAsia="Palatino Linotype" w:hAnsi="Palatino Linotype" w:cs="Palatino Linotype"/>
                <w:color w:val="002060"/>
              </w:rPr>
              <w:t>Reims</w:t>
            </w:r>
          </w:p>
        </w:tc>
        <w:tc>
          <w:tcPr>
            <w:tcW w:w="2409" w:type="dxa"/>
          </w:tcPr>
          <w:p w14:paraId="5DDCEB74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</w:tcPr>
          <w:p w14:paraId="7F41A1DF" w14:textId="77777777" w:rsidR="004D4174" w:rsidRDefault="00000000" w:rsidP="00935E83">
            <w:pPr>
              <w:spacing w:after="0"/>
              <w:jc w:val="center"/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sạn</w:t>
            </w:r>
            <w:proofErr w:type="spellEnd"/>
          </w:p>
        </w:tc>
      </w:tr>
      <w:tr w:rsidR="004D4174" w14:paraId="3844D7B5" w14:textId="77777777" w:rsidTr="00935E83">
        <w:tc>
          <w:tcPr>
            <w:tcW w:w="1071" w:type="dxa"/>
          </w:tcPr>
          <w:p w14:paraId="5955990A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9</w:t>
            </w:r>
          </w:p>
        </w:tc>
        <w:tc>
          <w:tcPr>
            <w:tcW w:w="3544" w:type="dxa"/>
          </w:tcPr>
          <w:p w14:paraId="43DCECE6" w14:textId="3CEC1557" w:rsidR="004D4174" w:rsidRDefault="00A210DB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Reims – Paris City Tour</w:t>
            </w:r>
          </w:p>
        </w:tc>
        <w:tc>
          <w:tcPr>
            <w:tcW w:w="2409" w:type="dxa"/>
          </w:tcPr>
          <w:p w14:paraId="0D790C59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</w:tcPr>
          <w:p w14:paraId="77DB6F2C" w14:textId="77777777" w:rsidR="004D4174" w:rsidRDefault="00000000" w:rsidP="00935E83">
            <w:pPr>
              <w:spacing w:after="0"/>
              <w:jc w:val="center"/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sạn</w:t>
            </w:r>
            <w:proofErr w:type="spellEnd"/>
          </w:p>
        </w:tc>
      </w:tr>
      <w:tr w:rsidR="004D4174" w14:paraId="1B45D424" w14:textId="77777777" w:rsidTr="00935E83">
        <w:trPr>
          <w:trHeight w:val="430"/>
        </w:trPr>
        <w:tc>
          <w:tcPr>
            <w:tcW w:w="1071" w:type="dxa"/>
          </w:tcPr>
          <w:p w14:paraId="441403CF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10</w:t>
            </w:r>
          </w:p>
        </w:tc>
        <w:tc>
          <w:tcPr>
            <w:tcW w:w="3544" w:type="dxa"/>
          </w:tcPr>
          <w:p w14:paraId="4EE2F9DC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gramStart"/>
            <w:r>
              <w:rPr>
                <w:rFonts w:ascii="Palatino Linotype" w:eastAsia="Palatino Linotype" w:hAnsi="Palatino Linotype" w:cs="Palatino Linotype"/>
                <w:color w:val="002060"/>
              </w:rPr>
              <w:t>Paris  -</w:t>
            </w:r>
            <w:proofErr w:type="gram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Airport Charles De Gaulles</w:t>
            </w:r>
          </w:p>
        </w:tc>
        <w:tc>
          <w:tcPr>
            <w:tcW w:w="2409" w:type="dxa"/>
          </w:tcPr>
          <w:p w14:paraId="749848B5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/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trưa+tối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MB</w:t>
            </w:r>
          </w:p>
        </w:tc>
        <w:tc>
          <w:tcPr>
            <w:tcW w:w="3544" w:type="dxa"/>
          </w:tcPr>
          <w:p w14:paraId="112A3527" w14:textId="77777777" w:rsidR="004D4174" w:rsidRDefault="00000000" w:rsidP="00935E83">
            <w:pPr>
              <w:spacing w:after="0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máy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bay</w:t>
            </w:r>
          </w:p>
        </w:tc>
      </w:tr>
      <w:tr w:rsidR="004D4174" w14:paraId="245BB868" w14:textId="77777777" w:rsidTr="00935E83">
        <w:tc>
          <w:tcPr>
            <w:tcW w:w="1071" w:type="dxa"/>
          </w:tcPr>
          <w:p w14:paraId="60E81AAE" w14:textId="77777777" w:rsidR="004D4174" w:rsidRDefault="00000000">
            <w:pPr>
              <w:spacing w:after="0" w:line="240" w:lineRule="auto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11</w:t>
            </w:r>
          </w:p>
        </w:tc>
        <w:tc>
          <w:tcPr>
            <w:tcW w:w="3544" w:type="dxa"/>
          </w:tcPr>
          <w:p w14:paraId="4354687E" w14:textId="77777777" w:rsidR="004D4174" w:rsidRDefault="00000000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Hà Nội, Vietnam</w:t>
            </w:r>
          </w:p>
        </w:tc>
        <w:tc>
          <w:tcPr>
            <w:tcW w:w="2409" w:type="dxa"/>
          </w:tcPr>
          <w:p w14:paraId="1839771A" w14:textId="77777777" w:rsidR="004D4174" w:rsidRDefault="004D4174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</w:p>
        </w:tc>
        <w:tc>
          <w:tcPr>
            <w:tcW w:w="3544" w:type="dxa"/>
          </w:tcPr>
          <w:p w14:paraId="6F9AE54D" w14:textId="77777777" w:rsidR="004D4174" w:rsidRDefault="004D4174">
            <w:pPr>
              <w:spacing w:after="0"/>
              <w:rPr>
                <w:rFonts w:ascii="Palatino Linotype" w:eastAsia="Palatino Linotype" w:hAnsi="Palatino Linotype" w:cs="Palatino Linotype"/>
                <w:color w:val="002060"/>
              </w:rPr>
            </w:pPr>
          </w:p>
        </w:tc>
      </w:tr>
    </w:tbl>
    <w:p w14:paraId="6DBE23F4" w14:textId="77777777" w:rsidR="004D4174" w:rsidRDefault="004D4174">
      <w:pPr>
        <w:spacing w:after="0" w:line="360" w:lineRule="auto"/>
        <w:jc w:val="center"/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</w:pPr>
    </w:p>
    <w:p w14:paraId="32762DFE" w14:textId="77777777" w:rsidR="004D4174" w:rsidRDefault="00000000">
      <w:pPr>
        <w:spacing w:after="0" w:line="360" w:lineRule="auto"/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  <w:t>ĐẶC ĐIỂM NỔI BẬT:</w:t>
      </w:r>
    </w:p>
    <w:p w14:paraId="777506ED" w14:textId="35103E23" w:rsidR="002F74BB" w:rsidRDefault="002F74BB" w:rsidP="00935E83">
      <w:pPr>
        <w:numPr>
          <w:ilvl w:val="0"/>
          <w:numId w:val="2"/>
        </w:numPr>
        <w:spacing w:before="20" w:after="0" w:line="360" w:lineRule="auto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proofErr w:type="gramStart"/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 xml:space="preserve">FRANKFURT </w:t>
      </w:r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là</w:t>
      </w:r>
      <w:proofErr w:type="spellEnd"/>
      <w:proofErr w:type="gram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thành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phố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tài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chính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lớn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nhất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của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Đức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và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là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trung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tâm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kinh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tế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hàng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đầu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châu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Âu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. Thành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phố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thuộc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bang Hessen,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nằm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bên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dòng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sông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Main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th</w:t>
      </w:r>
      <w:r w:rsidRPr="002F74BB">
        <w:rPr>
          <w:rFonts w:ascii="Palatino Linotype" w:eastAsia="Palatino Linotype" w:hAnsi="Palatino Linotype" w:cs="Palatino Linotype" w:hint="eastAsia"/>
          <w:i/>
          <w:sz w:val="24"/>
          <w:szCs w:val="24"/>
        </w:rPr>
        <w:t>ơ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mộng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đ</w:t>
      </w:r>
      <w:r w:rsidRPr="002F74BB">
        <w:rPr>
          <w:rFonts w:ascii="Palatino Linotype" w:eastAsia="Palatino Linotype" w:hAnsi="Palatino Linotype" w:cs="Palatino Linotype" w:hint="eastAsia"/>
          <w:i/>
          <w:sz w:val="24"/>
          <w:szCs w:val="24"/>
        </w:rPr>
        <w:t>ư</w:t>
      </w:r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ợc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mệnh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danh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là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“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Trái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tim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n</w:t>
      </w:r>
      <w:r w:rsidRPr="002F74BB">
        <w:rPr>
          <w:rFonts w:ascii="Palatino Linotype" w:eastAsia="Palatino Linotype" w:hAnsi="Palatino Linotype" w:cs="Palatino Linotype" w:hint="eastAsia"/>
          <w:i/>
          <w:sz w:val="24"/>
          <w:szCs w:val="24"/>
        </w:rPr>
        <w:t>ư</w:t>
      </w:r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ớc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Đức”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và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“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Thủ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đô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tài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chính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của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châu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Âu</w:t>
      </w:r>
      <w:proofErr w:type="spellEnd"/>
      <w:r w:rsidRPr="002F74BB">
        <w:rPr>
          <w:rFonts w:ascii="Palatino Linotype" w:eastAsia="Palatino Linotype" w:hAnsi="Palatino Linotype" w:cs="Palatino Linotype"/>
          <w:i/>
          <w:sz w:val="24"/>
          <w:szCs w:val="24"/>
        </w:rPr>
        <w:t>”.</w:t>
      </w:r>
    </w:p>
    <w:p w14:paraId="7D0678ED" w14:textId="0434C4F8" w:rsidR="004D4174" w:rsidRPr="00935E83" w:rsidRDefault="00000000" w:rsidP="00935E83">
      <w:pPr>
        <w:numPr>
          <w:ilvl w:val="0"/>
          <w:numId w:val="2"/>
        </w:numPr>
        <w:spacing w:before="20" w:after="0" w:line="360" w:lineRule="auto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Hỗ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trợ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tục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làm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chuyên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nghiệp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tận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tình</w:t>
      </w:r>
      <w:proofErr w:type="spellEnd"/>
      <w:r w:rsidR="00935E83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 w:rsidR="00935E83">
        <w:rPr>
          <w:rFonts w:ascii="Palatino Linotype" w:eastAsia="Palatino Linotype" w:hAnsi="Palatino Linotype" w:cs="Palatino Linotype"/>
          <w:i/>
          <w:sz w:val="24"/>
          <w:szCs w:val="24"/>
        </w:rPr>
        <w:t>đ</w:t>
      </w:r>
      <w:r w:rsidRPr="00935E83">
        <w:rPr>
          <w:rFonts w:ascii="Palatino Linotype" w:eastAsia="Palatino Linotype" w:hAnsi="Palatino Linotype" w:cs="Palatino Linotype"/>
          <w:i/>
          <w:sz w:val="24"/>
          <w:szCs w:val="24"/>
        </w:rPr>
        <w:t>ảm</w:t>
      </w:r>
      <w:proofErr w:type="spellEnd"/>
      <w:r w:rsidRPr="00935E83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i/>
          <w:sz w:val="24"/>
          <w:szCs w:val="24"/>
        </w:rPr>
        <w:t>bảo</w:t>
      </w:r>
      <w:proofErr w:type="spellEnd"/>
      <w:r w:rsidRPr="00935E83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i/>
          <w:sz w:val="24"/>
          <w:szCs w:val="24"/>
        </w:rPr>
        <w:t>tỉ</w:t>
      </w:r>
      <w:proofErr w:type="spellEnd"/>
      <w:r w:rsidRPr="00935E83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i/>
          <w:sz w:val="24"/>
          <w:szCs w:val="24"/>
        </w:rPr>
        <w:t>lệ</w:t>
      </w:r>
      <w:proofErr w:type="spellEnd"/>
      <w:r w:rsidRPr="00935E83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i/>
          <w:sz w:val="24"/>
          <w:szCs w:val="24"/>
        </w:rPr>
        <w:t>đạt</w:t>
      </w:r>
      <w:proofErr w:type="spellEnd"/>
      <w:r w:rsidRPr="00935E83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visa 99% </w:t>
      </w:r>
    </w:p>
    <w:p w14:paraId="0F04BA17" w14:textId="09C0104C" w:rsidR="00935E83" w:rsidRPr="00935E83" w:rsidRDefault="00935E83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i/>
          <w:color w:val="000000" w:themeColor="text1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 xml:space="preserve">NUREMBERG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mang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đậm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dấu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ấn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lịch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sử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và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văn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hóa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Trung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cổ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,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đồng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thời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là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trung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tâm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công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nghiệp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,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th</w:t>
      </w:r>
      <w:r w:rsidRPr="00935E83">
        <w:rPr>
          <w:rFonts w:ascii="Palatino Linotype" w:eastAsia="Palatino Linotype" w:hAnsi="Palatino Linotype" w:cs="Palatino Linotype" w:hint="eastAsia"/>
          <w:bCs/>
          <w:color w:val="000000" w:themeColor="text1"/>
          <w:sz w:val="24"/>
          <w:szCs w:val="24"/>
        </w:rPr>
        <w:t>ươ</w:t>
      </w:r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ng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mại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và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sáng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tạo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quan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trọng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của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Đức </w:t>
      </w:r>
      <w:proofErr w:type="spellStart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>hiện</w:t>
      </w:r>
      <w:proofErr w:type="spellEnd"/>
      <w:r w:rsidRPr="00935E83">
        <w:rPr>
          <w:rFonts w:ascii="Palatino Linotype" w:eastAsia="Palatino Linotype" w:hAnsi="Palatino Linotype" w:cs="Palatino Linotype"/>
          <w:bCs/>
          <w:color w:val="000000" w:themeColor="text1"/>
          <w:sz w:val="24"/>
          <w:szCs w:val="24"/>
        </w:rPr>
        <w:t xml:space="preserve"> nay.</w:t>
      </w:r>
    </w:p>
    <w:p w14:paraId="7C5A20CB" w14:textId="77777777" w:rsidR="004D4174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bookmarkStart w:id="0" w:name="_heading=h.1fob9te" w:colFirst="0" w:colLast="0"/>
      <w:bookmarkEnd w:id="0"/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lastRenderedPageBreak/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hội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ĐỈNH NÚI TITLIS</w:t>
      </w:r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trải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nghiệm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cáp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quay 360o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tiên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chiêm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ngưỡng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tuyệt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băng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cao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3200m</w:t>
      </w:r>
    </w:p>
    <w:p w14:paraId="28A8FFF6" w14:textId="77777777" w:rsidR="004D4174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LÀNG COLMAR</w:t>
      </w:r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- Pháp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mang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vẻ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thanh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bình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yên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ả,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đưa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lạc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câu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chuyện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tích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xưa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>.</w:t>
      </w:r>
    </w:p>
    <w:p w14:paraId="76704FB7" w14:textId="77777777" w:rsidR="004D4174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FF0066"/>
          <w:sz w:val="26"/>
          <w:szCs w:val="26"/>
        </w:rPr>
        <w:t>LUCERN</w:t>
      </w: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chỉ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Thụy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nhỏ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giàu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truyền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thống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độc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xinh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ấn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xanh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nền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dạng</w:t>
      </w:r>
      <w:proofErr w:type="spellEnd"/>
    </w:p>
    <w:p w14:paraId="4DAF0708" w14:textId="77777777" w:rsidR="004D4174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VENICE</w:t>
      </w:r>
      <w:r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kênh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đào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xinh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Ý,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cây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nhỏ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xinh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Venice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vừa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lãng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mạn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vừa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kiêu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sa</w:t>
      </w:r>
      <w:proofErr w:type="spellEnd"/>
    </w:p>
    <w:p w14:paraId="4EAD98F2" w14:textId="77777777" w:rsidR="004D4174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sz w:val="24"/>
          <w:szCs w:val="24"/>
        </w:rPr>
      </w:pPr>
      <w:bookmarkStart w:id="1" w:name="_heading=h.3znysh7" w:colFirst="0" w:colLast="0"/>
      <w:bookmarkEnd w:id="1"/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TRẢI NGHIỆM DU THUYỀN SÔNG SEINE</w:t>
      </w: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lãng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mạn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–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ngắm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toàn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i/>
          <w:sz w:val="24"/>
          <w:szCs w:val="24"/>
        </w:rPr>
        <w:t>Paris  .</w:t>
      </w:r>
      <w:proofErr w:type="gram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Tham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đô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Pháp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xinh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</w:p>
    <w:p w14:paraId="74D149FD" w14:textId="77777777" w:rsidR="004D4174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MILAN</w:t>
      </w:r>
      <w:r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đô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trang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tâm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nghiệp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dịch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vụ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Ý. </w:t>
      </w:r>
    </w:p>
    <w:p w14:paraId="1C105318" w14:textId="77777777" w:rsidR="004D4174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HALLSTATT</w:t>
      </w: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color w:val="FF0000"/>
          <w:sz w:val="24"/>
          <w:szCs w:val="24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ngôi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Châu,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Âu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thị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trấn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UNESCO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nhận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Sản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Văn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Hoá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Giới</w:t>
      </w:r>
      <w:proofErr w:type="spellEnd"/>
    </w:p>
    <w:p w14:paraId="39506DA7" w14:textId="77777777" w:rsidR="004D4174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MUNICH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von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đô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thị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phồn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hoa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Đức. Munich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biết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sở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hữu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nhiều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nền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bậc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Đức.</w:t>
      </w:r>
    </w:p>
    <w:p w14:paraId="4296F0D3" w14:textId="166EB231" w:rsidR="00935E83" w:rsidRPr="00935E83" w:rsidRDefault="00000000" w:rsidP="00935E83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7" w:hanging="357"/>
        <w:jc w:val="both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PARIS</w:t>
      </w:r>
      <w:r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đô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phồn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hoa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Pháp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xinh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đẹp</w:t>
      </w:r>
      <w:proofErr w:type="spellEnd"/>
    </w:p>
    <w:p w14:paraId="46FE4D39" w14:textId="446D31D0" w:rsidR="004D4174" w:rsidRDefault="00000000">
      <w:pPr>
        <w:numPr>
          <w:ilvl w:val="0"/>
          <w:numId w:val="2"/>
        </w:numPr>
        <w:spacing w:after="0" w:line="360" w:lineRule="auto"/>
        <w:ind w:left="357" w:hanging="357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Hệ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thống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 xml:space="preserve"> 3 - 4</w:t>
      </w:r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>sao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tiêu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chuẩn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gia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</w:p>
    <w:p w14:paraId="24E55C93" w14:textId="77777777" w:rsidR="004D4174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Các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bữa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dạng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cao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cấp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Việt, Á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</w:p>
    <w:p w14:paraId="0E1D3737" w14:textId="77777777" w:rsidR="004D4174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Hướng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dẫn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viên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chuyên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nghiệp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suốt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tuyến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hướng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dẫn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suốt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quá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Âu</w:t>
      </w:r>
      <w:proofErr w:type="spellEnd"/>
    </w:p>
    <w:p w14:paraId="498E1233" w14:textId="5B461FC6" w:rsidR="004D4174" w:rsidRPr="006F226E" w:rsidRDefault="00000000" w:rsidP="006F226E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r w:rsidRPr="006F226E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Bay </w:t>
      </w:r>
      <w:proofErr w:type="spellStart"/>
      <w:r w:rsidRPr="006F226E">
        <w:rPr>
          <w:rFonts w:ascii="Palatino Linotype" w:eastAsia="Palatino Linotype" w:hAnsi="Palatino Linotype" w:cs="Palatino Linotype"/>
          <w:i/>
          <w:sz w:val="24"/>
          <w:szCs w:val="24"/>
        </w:rPr>
        <w:t>thẳng</w:t>
      </w:r>
      <w:proofErr w:type="spellEnd"/>
      <w:r w:rsidRPr="006F226E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6F226E">
        <w:rPr>
          <w:rFonts w:ascii="Palatino Linotype" w:eastAsia="Palatino Linotype" w:hAnsi="Palatino Linotype" w:cs="Palatino Linotype"/>
          <w:i/>
          <w:sz w:val="24"/>
          <w:szCs w:val="24"/>
        </w:rPr>
        <w:t>hãng</w:t>
      </w:r>
      <w:proofErr w:type="spellEnd"/>
      <w:r w:rsidRPr="006F226E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6F226E">
        <w:rPr>
          <w:rFonts w:ascii="Palatino Linotype" w:eastAsia="Palatino Linotype" w:hAnsi="Palatino Linotype" w:cs="Palatino Linotype"/>
          <w:i/>
          <w:sz w:val="24"/>
          <w:szCs w:val="24"/>
        </w:rPr>
        <w:t>không</w:t>
      </w:r>
      <w:proofErr w:type="spellEnd"/>
      <w:r w:rsidRPr="006F226E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6F226E">
        <w:rPr>
          <w:rFonts w:ascii="Palatino Linotype" w:eastAsia="Palatino Linotype" w:hAnsi="Palatino Linotype" w:cs="Palatino Linotype"/>
          <w:i/>
          <w:sz w:val="24"/>
          <w:szCs w:val="24"/>
        </w:rPr>
        <w:t>quốc</w:t>
      </w:r>
      <w:proofErr w:type="spellEnd"/>
      <w:r w:rsidRPr="006F226E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6F226E">
        <w:rPr>
          <w:rFonts w:ascii="Palatino Linotype" w:eastAsia="Palatino Linotype" w:hAnsi="Palatino Linotype" w:cs="Palatino Linotype"/>
          <w:i/>
          <w:sz w:val="24"/>
          <w:szCs w:val="24"/>
        </w:rPr>
        <w:t>gia</w:t>
      </w:r>
      <w:proofErr w:type="spellEnd"/>
      <w:r w:rsidRPr="006F226E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r w:rsidRPr="006F226E">
        <w:rPr>
          <w:rFonts w:ascii="Palatino Linotype" w:eastAsia="Palatino Linotype" w:hAnsi="Palatino Linotype" w:cs="Palatino Linotype"/>
          <w:b/>
          <w:i/>
          <w:sz w:val="24"/>
          <w:szCs w:val="24"/>
        </w:rPr>
        <w:t xml:space="preserve">Vietnam Airlines </w:t>
      </w:r>
    </w:p>
    <w:p w14:paraId="5B48C859" w14:textId="77777777" w:rsidR="006F226E" w:rsidRPr="006F226E" w:rsidRDefault="006F226E" w:rsidP="006F226E">
      <w:pPr>
        <w:spacing w:after="0" w:line="360" w:lineRule="auto"/>
        <w:ind w:left="360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</w:p>
    <w:tbl>
      <w:tblPr>
        <w:tblStyle w:val="a3"/>
        <w:tblW w:w="1038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09"/>
        <w:gridCol w:w="8977"/>
      </w:tblGrid>
      <w:tr w:rsidR="004D4174" w14:paraId="0AD345E5" w14:textId="77777777">
        <w:trPr>
          <w:trHeight w:val="502"/>
        </w:trPr>
        <w:tc>
          <w:tcPr>
            <w:tcW w:w="140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6A5CF9D4" w14:textId="77777777" w:rsidR="004D4174" w:rsidRDefault="00000000">
            <w:pPr>
              <w:spacing w:line="240" w:lineRule="auto"/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01</w:t>
            </w:r>
          </w:p>
        </w:tc>
        <w:tc>
          <w:tcPr>
            <w:tcW w:w="8977" w:type="dxa"/>
            <w:shd w:val="clear" w:color="auto" w:fill="auto"/>
            <w:vAlign w:val="center"/>
          </w:tcPr>
          <w:p w14:paraId="0BE928EA" w14:textId="77777777" w:rsidR="004D4174" w:rsidRDefault="00000000">
            <w:pPr>
              <w:spacing w:line="240" w:lineRule="auto"/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HÀ NỘI – FRANKFURT (ĂN NGHỈ TRÊN MÁY BAY)</w:t>
            </w:r>
          </w:p>
        </w:tc>
      </w:tr>
    </w:tbl>
    <w:p w14:paraId="662D0E19" w14:textId="77777777" w:rsidR="004D4174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lastRenderedPageBreak/>
        <w:t>19:00:</w:t>
      </w:r>
      <w:r>
        <w:rPr>
          <w:rFonts w:ascii="Palatino Linotype" w:eastAsia="Palatino Linotype" w:hAnsi="Palatino Linotype" w:cs="Palatino Linotype"/>
          <w:color w:val="000000"/>
        </w:rPr>
        <w:t xml:space="preserve"> Xe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Hướng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Xiếc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– 67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Tông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thẳng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VN35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Vietnam Airlines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</w:rPr>
        <w:t>Frankfurt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lúc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23:10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 (Quý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bay)</w:t>
      </w:r>
    </w:p>
    <w:p w14:paraId="6982BFDA" w14:textId="77777777" w:rsidR="004D4174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i/>
        </w:rPr>
        <w:t xml:space="preserve">Vietnam Airlines </w:t>
      </w:r>
      <w:proofErr w:type="spellStart"/>
      <w:r>
        <w:rPr>
          <w:rFonts w:ascii="Palatino Linotype" w:eastAsia="Palatino Linotype" w:hAnsi="Palatino Linotype" w:cs="Palatino Linotype"/>
          <w:i/>
        </w:rPr>
        <w:t>vẫn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giữ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danh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hiệu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hãng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đầu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Việt Nam,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Skytrax </w:t>
      </w:r>
      <w:proofErr w:type="spellStart"/>
      <w:r>
        <w:rPr>
          <w:rFonts w:ascii="Palatino Linotype" w:eastAsia="Palatino Linotype" w:hAnsi="Palatino Linotype" w:cs="Palatino Linotype"/>
          <w:i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nhận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Hãng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4 </w:t>
      </w:r>
      <w:proofErr w:type="spellStart"/>
      <w:r>
        <w:rPr>
          <w:rFonts w:ascii="Palatino Linotype" w:eastAsia="Palatino Linotype" w:hAnsi="Palatino Linotype" w:cs="Palatino Linotype"/>
          <w:i/>
        </w:rPr>
        <w:t>sao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  <w:r>
        <w:t xml:space="preserve"> </w:t>
      </w:r>
      <w:r>
        <w:rPr>
          <w:rFonts w:ascii="Palatino Linotype" w:eastAsia="Palatino Linotype" w:hAnsi="Palatino Linotype" w:cs="Palatino Linotype"/>
          <w:i/>
        </w:rPr>
        <w:t xml:space="preserve">Boeing 787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</w:rPr>
        <w:t>duy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thuộc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dòng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Boeing </w:t>
      </w:r>
      <w:proofErr w:type="spellStart"/>
      <w:r>
        <w:rPr>
          <w:rFonts w:ascii="Palatino Linotype" w:eastAsia="Palatino Linotype" w:hAnsi="Palatino Linotype" w:cs="Palatino Linotype"/>
          <w:i/>
        </w:rPr>
        <w:t>đang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Vietnam Airlines </w:t>
      </w:r>
      <w:proofErr w:type="spellStart"/>
      <w:r>
        <w:rPr>
          <w:rFonts w:ascii="Palatino Linotype" w:eastAsia="Palatino Linotype" w:hAnsi="Palatino Linotype" w:cs="Palatino Linotype"/>
          <w:i/>
        </w:rPr>
        <w:t>sử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dụng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loại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</w:rPr>
        <w:t>phản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lực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hai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động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cơ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trội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về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tiết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kiệm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liệu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cùng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chặng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</w:rPr>
        <w:t>dài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Boeing 787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Vietnam Airlines </w:t>
      </w:r>
      <w:proofErr w:type="spellStart"/>
      <w:r>
        <w:rPr>
          <w:rFonts w:ascii="Palatino Linotype" w:eastAsia="Palatino Linotype" w:hAnsi="Palatino Linotype" w:cs="Palatino Linotype"/>
          <w:i/>
        </w:rPr>
        <w:t>khai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chặng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</w:rPr>
        <w:t>dài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chặng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sang </w:t>
      </w:r>
      <w:proofErr w:type="spellStart"/>
      <w:r>
        <w:rPr>
          <w:rFonts w:ascii="Palatino Linotype" w:eastAsia="Palatino Linotype" w:hAnsi="Palatino Linotype" w:cs="Palatino Linotype"/>
          <w:i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vực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  <w: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Boeing 787 Vietnam Airlines </w:t>
      </w:r>
      <w:proofErr w:type="spellStart"/>
      <w:r>
        <w:rPr>
          <w:rFonts w:ascii="Palatino Linotype" w:eastAsia="Palatino Linotype" w:hAnsi="Palatino Linotype" w:cs="Palatino Linotype"/>
          <w:i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tới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274 </w:t>
      </w:r>
      <w:proofErr w:type="spellStart"/>
      <w:r>
        <w:rPr>
          <w:rFonts w:ascii="Palatino Linotype" w:eastAsia="Palatino Linotype" w:hAnsi="Palatino Linotype" w:cs="Palatino Linotype"/>
          <w:i/>
        </w:rPr>
        <w:t>chỗ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ngồi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28 </w:t>
      </w:r>
      <w:proofErr w:type="spellStart"/>
      <w:r>
        <w:rPr>
          <w:rFonts w:ascii="Palatino Linotype" w:eastAsia="Palatino Linotype" w:hAnsi="Palatino Linotype" w:cs="Palatino Linotype"/>
          <w:i/>
        </w:rPr>
        <w:t>ghế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thương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gia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35 </w:t>
      </w:r>
      <w:proofErr w:type="spellStart"/>
      <w:r>
        <w:rPr>
          <w:rFonts w:ascii="Palatino Linotype" w:eastAsia="Palatino Linotype" w:hAnsi="Palatino Linotype" w:cs="Palatino Linotype"/>
          <w:i/>
        </w:rPr>
        <w:t>ghế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phổ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thông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đặc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biệt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211 </w:t>
      </w:r>
      <w:proofErr w:type="spellStart"/>
      <w:r>
        <w:rPr>
          <w:rFonts w:ascii="Palatino Linotype" w:eastAsia="Palatino Linotype" w:hAnsi="Palatino Linotype" w:cs="Palatino Linotype"/>
          <w:i/>
        </w:rPr>
        <w:t>ghế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phổ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thông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088677A0" wp14:editId="29A7DC8A">
            <wp:simplePos x="0" y="0"/>
            <wp:positionH relativeFrom="column">
              <wp:posOffset>4151076</wp:posOffset>
            </wp:positionH>
            <wp:positionV relativeFrom="paragraph">
              <wp:posOffset>260957</wp:posOffset>
            </wp:positionV>
            <wp:extent cx="2520315" cy="1890395"/>
            <wp:effectExtent l="0" t="0" r="0" b="0"/>
            <wp:wrapSquare wrapText="bothSides" distT="0" distB="0" distL="114300" distR="114300"/>
            <wp:docPr id="1950293627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807082D" w14:textId="77777777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hanging="2"/>
        <w:jc w:val="both"/>
        <w:rPr>
          <w:rFonts w:ascii="Palatino Linotype" w:eastAsia="Palatino Linotype" w:hAnsi="Palatino Linotype" w:cs="Palatino Linotype"/>
          <w:i/>
          <w:color w:val="000000"/>
          <w:u w:val="single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>Chuyến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>dự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>:</w:t>
      </w:r>
    </w:p>
    <w:p w14:paraId="20D19B76" w14:textId="77777777" w:rsidR="004D4174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VN037   HANFRA   2310 0600+1     </w:t>
      </w:r>
    </w:p>
    <w:p w14:paraId="2445D409" w14:textId="77777777" w:rsidR="004D4174" w:rsidRDefault="004D4174">
      <w:pPr>
        <w:spacing w:after="0"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</w:p>
    <w:tbl>
      <w:tblPr>
        <w:tblStyle w:val="a4"/>
        <w:tblW w:w="1038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09"/>
        <w:gridCol w:w="8977"/>
      </w:tblGrid>
      <w:tr w:rsidR="004D4174" w14:paraId="40A38033" w14:textId="77777777">
        <w:trPr>
          <w:trHeight w:val="502"/>
        </w:trPr>
        <w:tc>
          <w:tcPr>
            <w:tcW w:w="140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25E432C4" w14:textId="77777777" w:rsidR="004D4174" w:rsidRDefault="00000000">
            <w:pPr>
              <w:spacing w:line="240" w:lineRule="auto"/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02</w:t>
            </w:r>
          </w:p>
        </w:tc>
        <w:tc>
          <w:tcPr>
            <w:tcW w:w="8977" w:type="dxa"/>
            <w:shd w:val="clear" w:color="auto" w:fill="auto"/>
            <w:vAlign w:val="center"/>
          </w:tcPr>
          <w:p w14:paraId="3E7C4658" w14:textId="101C763B" w:rsidR="004D4174" w:rsidRDefault="00000000">
            <w:pPr>
              <w:spacing w:line="240" w:lineRule="auto"/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FRANKFURT CITY TOUR – </w:t>
            </w:r>
            <w:r w:rsidR="00935E83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NUREMBERG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r w:rsidR="00935E83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           </w:t>
            </w:r>
            <w:proofErr w:type="gramStart"/>
            <w:r w:rsidR="00935E83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ĂN TRƯA, TỐI)</w:t>
            </w:r>
          </w:p>
        </w:tc>
      </w:tr>
    </w:tbl>
    <w:p w14:paraId="5B7A0363" w14:textId="35BB003B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Sáng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06:00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giờ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Frankfurt)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: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Đoàn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bay Frankfurt - Đức, HDV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Sau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Frankfurt.</w:t>
      </w:r>
    </w:p>
    <w:p w14:paraId="72E0C527" w14:textId="54B5A9F8" w:rsidR="004D4174" w:rsidRDefault="00935E83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hidden="0" allowOverlap="1" wp14:anchorId="27C46271" wp14:editId="3188129A">
            <wp:simplePos x="0" y="0"/>
            <wp:positionH relativeFrom="column">
              <wp:posOffset>3579219</wp:posOffset>
            </wp:positionH>
            <wp:positionV relativeFrom="paragraph">
              <wp:posOffset>291824</wp:posOffset>
            </wp:positionV>
            <wp:extent cx="3094990" cy="2066925"/>
            <wp:effectExtent l="0" t="0" r="0" b="0"/>
            <wp:wrapSquare wrapText="bothSides" distT="0" distB="0" distL="114300" distR="114300"/>
            <wp:docPr id="1950293625" name="image7.jpg" descr="Du lịch Frankfurt và những địa điểm không thể bỏ qu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Du lịch Frankfurt và những địa điểm không thể bỏ qua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4990" cy="2066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Thánh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đường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Saint –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Barthe’le’my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kiệt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dựa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Gothique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giữa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13 &amp; 15.</w:t>
      </w:r>
    </w:p>
    <w:p w14:paraId="33F8615B" w14:textId="26B622ED" w:rsidR="004D4174" w:rsidRDefault="00000000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Quảng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Romerberg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2060"/>
          <w:sz w:val="24"/>
          <w:szCs w:val="24"/>
        </w:rPr>
        <w:t>: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Altstadt Frankfurt (Old Town).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hết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dừng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họ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ô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Frankfurt.</w:t>
      </w:r>
    </w:p>
    <w:p w14:paraId="5ABBA105" w14:textId="2FEDE6A2" w:rsidR="004D4174" w:rsidRDefault="00000000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Tòa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thị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Frankfurt</w:t>
      </w:r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: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trọng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thị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lastRenderedPageBreak/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mười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xuyên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mở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đôi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gần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1908.</w:t>
      </w:r>
    </w:p>
    <w:p w14:paraId="58C0FCC2" w14:textId="3EB5DB4A" w:rsidR="004D4174" w:rsidRDefault="00935E8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color w:val="000000"/>
          <w:sz w:val="24"/>
          <w:szCs w:val="24"/>
          <w:highlight w:val="white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76218A24" wp14:editId="2EF065C4">
            <wp:simplePos x="0" y="0"/>
            <wp:positionH relativeFrom="column">
              <wp:posOffset>4270348</wp:posOffset>
            </wp:positionH>
            <wp:positionV relativeFrom="paragraph">
              <wp:posOffset>260626</wp:posOffset>
            </wp:positionV>
            <wp:extent cx="2389505" cy="2885440"/>
            <wp:effectExtent l="0" t="0" r="0" b="0"/>
            <wp:wrapSquare wrapText="bothSides"/>
            <wp:docPr id="187807522" name="Picture 1" descr="Du lịch thành phố Nuremberg Đức - Khám phá nét đẹp cổ kính, độc đá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u lịch thành phố Nuremberg Đức - Khám phá nét đẹp cổ kính, độc đáo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05" cy="28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: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7EAD89D8" w14:textId="5118C7CD" w:rsidR="004D4174" w:rsidRDefault="00000000" w:rsidP="00935E8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Chiều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: Quý</w:t>
      </w:r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chuyển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="00935E83" w:rsidRPr="00935E83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Nuremberg</w:t>
      </w:r>
      <w:r w:rsidRPr="00935E83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-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nằm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ở bang Bavaria,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miền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Nam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n</w:t>
      </w:r>
      <w:r w:rsidR="00935E83" w:rsidRPr="00935E83">
        <w:rPr>
          <w:rFonts w:ascii="Palatino Linotype" w:eastAsia="Palatino Linotype" w:hAnsi="Palatino Linotype" w:cs="Palatino Linotype" w:hint="eastAsia"/>
          <w:bCs/>
          <w:i/>
          <w:color w:val="000000"/>
          <w:sz w:val="24"/>
          <w:szCs w:val="24"/>
        </w:rPr>
        <w:t>ư</w:t>
      </w:r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ớc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Đức,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là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thành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phố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lớn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thứ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hai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của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bang –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chỉ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sau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Munich.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Đây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là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thành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phố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mang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đậm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dấu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ấn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proofErr w:type="gram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lịch</w:t>
      </w:r>
      <w:proofErr w:type="spellEnd"/>
      <w:r w:rsidR="00935E83" w:rsidRPr="00935E83">
        <w:t xml:space="preserve"> </w:t>
      </w:r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sử</w:t>
      </w:r>
      <w:proofErr w:type="spellEnd"/>
      <w:proofErr w:type="gram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và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văn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hóa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Trung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cổ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,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đồng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thời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là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trung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tâm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công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nghiệp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,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th</w:t>
      </w:r>
      <w:r w:rsidR="00935E83" w:rsidRPr="00935E83">
        <w:rPr>
          <w:rFonts w:ascii="Palatino Linotype" w:eastAsia="Palatino Linotype" w:hAnsi="Palatino Linotype" w:cs="Palatino Linotype" w:hint="eastAsia"/>
          <w:bCs/>
          <w:i/>
          <w:color w:val="000000"/>
          <w:sz w:val="24"/>
          <w:szCs w:val="24"/>
        </w:rPr>
        <w:t>ươ</w:t>
      </w:r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mại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và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sáng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tạo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quan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trọng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của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Đức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hiện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nay. Nuremberg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nổi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tiếng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với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>Phố</w:t>
      </w:r>
      <w:proofErr w:type="spellEnd"/>
      <w:r w:rsidR="00935E83" w:rsidRPr="00935E83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>cổ</w:t>
      </w:r>
      <w:proofErr w:type="spellEnd"/>
      <w:r w:rsidR="00935E83" w:rsidRPr="00935E83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 xml:space="preserve"> (Altstadt)</w:t>
      </w:r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8"/>
          <w:szCs w:val="28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đ</w:t>
      </w:r>
      <w:r w:rsidR="00935E83" w:rsidRPr="00935E83">
        <w:rPr>
          <w:rFonts w:ascii="Palatino Linotype" w:eastAsia="Palatino Linotype" w:hAnsi="Palatino Linotype" w:cs="Palatino Linotype" w:hint="eastAsia"/>
          <w:bCs/>
          <w:i/>
          <w:color w:val="000000"/>
          <w:sz w:val="24"/>
          <w:szCs w:val="24"/>
        </w:rPr>
        <w:t>ư</w:t>
      </w:r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ợc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bao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quanh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bởi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bức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</w:t>
      </w:r>
      <w:r w:rsidR="00935E83" w:rsidRPr="00935E83">
        <w:rPr>
          <w:rFonts w:ascii="Palatino Linotype" w:eastAsia="Palatino Linotype" w:hAnsi="Palatino Linotype" w:cs="Palatino Linotype" w:hint="eastAsia"/>
          <w:bCs/>
          <w:i/>
          <w:color w:val="000000"/>
          <w:sz w:val="24"/>
          <w:szCs w:val="24"/>
        </w:rPr>
        <w:t>ư</w:t>
      </w:r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ờng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thành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cổ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dài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h</w:t>
      </w:r>
      <w:r w:rsidR="00935E83" w:rsidRPr="00935E83">
        <w:rPr>
          <w:rFonts w:ascii="Palatino Linotype" w:eastAsia="Palatino Linotype" w:hAnsi="Palatino Linotype" w:cs="Palatino Linotype" w:hint="eastAsia"/>
          <w:bCs/>
          <w:i/>
          <w:color w:val="000000"/>
          <w:sz w:val="24"/>
          <w:szCs w:val="24"/>
        </w:rPr>
        <w:t>ơ</w:t>
      </w:r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n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5 km,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cùng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lâu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đài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hoàng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gia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Nuremberg Castle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uy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nghi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nằm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trên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đồi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nhìn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xuống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toàn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thành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phố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.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Kiến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trúc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n</w:t>
      </w:r>
      <w:r w:rsidR="00935E83" w:rsidRPr="00935E83">
        <w:rPr>
          <w:rFonts w:ascii="Palatino Linotype" w:eastAsia="Palatino Linotype" w:hAnsi="Palatino Linotype" w:cs="Palatino Linotype" w:hint="eastAsia"/>
          <w:bCs/>
          <w:i/>
          <w:color w:val="000000"/>
          <w:sz w:val="24"/>
          <w:szCs w:val="24"/>
        </w:rPr>
        <w:t>ơ</w:t>
      </w:r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i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đây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là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sự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hòa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quyện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giữa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nét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cổ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kính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thời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Trung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cổ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và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sự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hiện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đại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,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năng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động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của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một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đô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thị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Đức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thế</w:t>
      </w:r>
      <w:proofErr w:type="spellEnd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="00935E83" w:rsidRPr="00935E83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kỷ</w:t>
      </w:r>
      <w:proofErr w:type="spellEnd"/>
    </w:p>
    <w:p w14:paraId="628E2ED5" w14:textId="77777777" w:rsidR="004D4174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sz w:val="24"/>
          <w:szCs w:val="24"/>
        </w:rPr>
        <w:t>Tối</w:t>
      </w:r>
      <w:proofErr w:type="spellEnd"/>
      <w:r>
        <w:rPr>
          <w:sz w:val="24"/>
          <w:szCs w:val="24"/>
        </w:rPr>
        <w:t>: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hàng</w:t>
      </w:r>
      <w:proofErr w:type="spellEnd"/>
    </w:p>
    <w:p w14:paraId="03A79BE4" w14:textId="77777777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3-4*</w:t>
      </w:r>
    </w:p>
    <w:p w14:paraId="50142CA1" w14:textId="77777777" w:rsidR="004D4174" w:rsidRDefault="004D417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</w:p>
    <w:tbl>
      <w:tblPr>
        <w:tblStyle w:val="a5"/>
        <w:tblW w:w="1038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09"/>
        <w:gridCol w:w="8977"/>
      </w:tblGrid>
      <w:tr w:rsidR="004D4174" w14:paraId="0B923C4D" w14:textId="77777777">
        <w:trPr>
          <w:trHeight w:val="502"/>
        </w:trPr>
        <w:tc>
          <w:tcPr>
            <w:tcW w:w="140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3100FC2C" w14:textId="77777777" w:rsidR="004D4174" w:rsidRDefault="00000000">
            <w:pPr>
              <w:spacing w:line="240" w:lineRule="auto"/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03</w:t>
            </w:r>
          </w:p>
        </w:tc>
        <w:tc>
          <w:tcPr>
            <w:tcW w:w="8977" w:type="dxa"/>
            <w:shd w:val="clear" w:color="auto" w:fill="auto"/>
            <w:vAlign w:val="center"/>
          </w:tcPr>
          <w:p w14:paraId="0DD6FC1A" w14:textId="0A219C06" w:rsidR="004D4174" w:rsidRDefault="00935E83">
            <w:pPr>
              <w:spacing w:line="240" w:lineRule="auto"/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NUREMBERG – MUNICH</w:t>
            </w:r>
            <w:r w:rsidR="00597059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– SA</w:t>
            </w:r>
            <w:r w:rsidR="000E7F89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L</w:t>
            </w:r>
            <w:r w:rsidR="00597059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ZBURG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  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ĂN SÁNG, TRƯA, TỐI)</w:t>
            </w:r>
          </w:p>
        </w:tc>
      </w:tr>
    </w:tbl>
    <w:p w14:paraId="04201B0F" w14:textId="627F6258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before="120" w:after="0" w:line="360" w:lineRule="auto"/>
        <w:jc w:val="both"/>
        <w:rPr>
          <w:rFonts w:ascii="Palatino Linotype" w:eastAsia="Palatino Linotype" w:hAnsi="Palatino Linotype" w:cs="Palatino Linotype"/>
          <w:i/>
          <w:color w:val="000000"/>
          <w:sz w:val="24"/>
          <w:szCs w:val="24"/>
          <w:shd w:val="clear" w:color="auto" w:fill="FAE0D0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Sáng:  </w:t>
      </w:r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Sau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kính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phồn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Đức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– </w:t>
      </w:r>
      <w:r w:rsidRPr="006F226E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Munich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170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km)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-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tâm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giao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trọng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ở Đức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Thành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nhưng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phồn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hoa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Munich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thừa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sản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cả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xen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lẫn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hiện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. Thành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Munich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Đức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Berlin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Hamburg</w:t>
      </w:r>
    </w:p>
    <w:p w14:paraId="5EBAD40E" w14:textId="77777777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  <w:shd w:val="clear" w:color="auto" w:fill="FAE0D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  <w:shd w:val="clear" w:color="auto" w:fill="FAE0D0"/>
        </w:rPr>
        <w:t xml:space="preserve"> </w:t>
      </w:r>
    </w:p>
    <w:p w14:paraId="40661379" w14:textId="77777777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Munich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:</w:t>
      </w:r>
    </w:p>
    <w:p w14:paraId="2705E280" w14:textId="77777777" w:rsidR="004D4174" w:rsidRDefault="00000000">
      <w:pPr>
        <w:numPr>
          <w:ilvl w:val="0"/>
          <w:numId w:val="1"/>
        </w:num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lastRenderedPageBreak/>
        <w:t>Tòa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thị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New Town Hall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Tòa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thị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New Town Hall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xây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dựng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1867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mặt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tiền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dài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gần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100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mét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trang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trí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phong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Gothic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đặc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trưng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>.</w:t>
      </w:r>
    </w:p>
    <w:p w14:paraId="27CEFE4D" w14:textId="77777777" w:rsidR="004D4174" w:rsidRDefault="00000000">
      <w:pPr>
        <w:numPr>
          <w:ilvl w:val="0"/>
          <w:numId w:val="1"/>
        </w:num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Tháp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đồng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hồ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Rathaus-Glockenspiel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Tháp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đồng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hồ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bật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43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quả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chuông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32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bức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mô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tả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đám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cưới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tước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Wilhelm V.</w:t>
      </w:r>
    </w:p>
    <w:p w14:paraId="236CC8C7" w14:textId="5F362917" w:rsidR="004D4174" w:rsidRPr="000E7F89" w:rsidRDefault="00597059">
      <w:pPr>
        <w:numPr>
          <w:ilvl w:val="0"/>
          <w:numId w:val="1"/>
        </w:numPr>
        <w:tabs>
          <w:tab w:val="left" w:pos="420"/>
        </w:tabs>
        <w:spacing w:after="0" w:line="360" w:lineRule="auto"/>
        <w:jc w:val="both"/>
        <w:rPr>
          <w:rFonts w:ascii="Palatino Linotype" w:eastAsia="Palatino Linotype" w:hAnsi="Palatino Linotype" w:cs="Palatino Linotype"/>
          <w:b/>
          <w:sz w:val="24"/>
          <w:szCs w:val="24"/>
          <w:highlight w:val="white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68F1FD0" wp14:editId="375F573C">
            <wp:simplePos x="0" y="0"/>
            <wp:positionH relativeFrom="margin">
              <wp:align>right</wp:align>
            </wp:positionH>
            <wp:positionV relativeFrom="paragraph">
              <wp:posOffset>466835</wp:posOffset>
            </wp:positionV>
            <wp:extent cx="2664460" cy="1777365"/>
            <wp:effectExtent l="0" t="0" r="2540" b="0"/>
            <wp:wrapSquare wrapText="bothSides"/>
            <wp:docPr id="458527071" name="Picture 1" descr="Du lịch Salzburg: Khám phá quê hương của thiên tài Mozart - Salzbu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u lịch Salzburg: Khám phá quê hương của thiên tài Mozart - Salzbur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Quảng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tâm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Marienplatz</w:t>
      </w:r>
      <w:r>
        <w:rPr>
          <w:rFonts w:ascii="Palatino Linotype" w:eastAsia="Palatino Linotype" w:hAnsi="Palatino Linotype" w:cs="Palatino Linotype"/>
          <w:b/>
          <w:sz w:val="24"/>
          <w:szCs w:val="24"/>
        </w:rPr>
        <w:t xml:space="preserve">: 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Quảng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Đức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Mẹ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Marienplatz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1158,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chợ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tâm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tổ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chức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lễ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hội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cuộc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đấu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tài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năng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Trước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tòa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thị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xem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tập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hoạt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hóa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hút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bậc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>.</w:t>
      </w:r>
    </w:p>
    <w:p w14:paraId="1B5CFED1" w14:textId="178E02E6" w:rsidR="000E7F89" w:rsidRPr="000E7F89" w:rsidRDefault="000E7F89" w:rsidP="000E7F8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color w:val="000000"/>
          <w:sz w:val="24"/>
          <w:szCs w:val="24"/>
          <w:highlight w:val="white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Nymphenburg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: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Nymphenburg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sự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kết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vô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nhị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giữa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chụp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)</w:t>
      </w:r>
    </w:p>
    <w:p w14:paraId="24BC2DD3" w14:textId="4D19509B" w:rsidR="00597059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</w:pPr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r w:rsidRPr="002E5FAC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>Salzburg</w:t>
      </w:r>
      <w:r w:rsidRPr="002E5FAC">
        <w:rPr>
          <w:rFonts w:ascii="Palatino Linotype" w:eastAsia="Palatino Linotype" w:hAnsi="Palatino Linotype" w:cs="Palatino Linotype"/>
          <w:bCs/>
          <w:iCs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144km)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đ</w:t>
      </w:r>
      <w:r w:rsidRPr="00DC3B66">
        <w:rPr>
          <w:rFonts w:ascii="Palatino Linotype" w:eastAsia="Palatino Linotype" w:hAnsi="Palatino Linotype" w:cs="Palatino Linotype" w:hint="eastAsia"/>
          <w:bCs/>
          <w:i/>
          <w:color w:val="000000" w:themeColor="text1"/>
          <w:sz w:val="24"/>
          <w:szCs w:val="24"/>
        </w:rPr>
        <w:t>ư</w:t>
      </w:r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ợc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mệnh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danh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là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“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thành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phố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của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âm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nhạc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”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và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là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quê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h</w:t>
      </w:r>
      <w:r w:rsidRPr="00DC3B66">
        <w:rPr>
          <w:rFonts w:ascii="Palatino Linotype" w:eastAsia="Palatino Linotype" w:hAnsi="Palatino Linotype" w:cs="Palatino Linotype" w:hint="eastAsia"/>
          <w:bCs/>
          <w:i/>
          <w:color w:val="000000" w:themeColor="text1"/>
          <w:sz w:val="24"/>
          <w:szCs w:val="24"/>
        </w:rPr>
        <w:t>ươ</w:t>
      </w:r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ng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của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thiên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tài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âm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nhạc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Wolfgang Amadeus Mozart.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Đây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là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một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trong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những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điểm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đến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hấp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dẫn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nhất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châu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Âu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,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n</w:t>
      </w:r>
      <w:r w:rsidRPr="00DC3B66">
        <w:rPr>
          <w:rFonts w:ascii="Palatino Linotype" w:eastAsia="Palatino Linotype" w:hAnsi="Palatino Linotype" w:cs="Palatino Linotype" w:hint="eastAsia"/>
          <w:bCs/>
          <w:i/>
          <w:color w:val="000000" w:themeColor="text1"/>
          <w:sz w:val="24"/>
          <w:szCs w:val="24"/>
        </w:rPr>
        <w:t>ơ</w:t>
      </w:r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i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hòa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quyện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hoàn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hảo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giữa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vẻ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đẹp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thiên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nhiên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,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kiến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trúc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Baroque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tráng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lệ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và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bầu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không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khí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cổ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điển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lãng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mạn</w:t>
      </w:r>
      <w:proofErr w:type="spellEnd"/>
      <w:r w:rsidRPr="00DC3B66">
        <w:rPr>
          <w:rFonts w:ascii="Palatino Linotype" w:eastAsia="Palatino Linotype" w:hAnsi="Palatino Linotype" w:cs="Palatino Linotype"/>
          <w:bCs/>
          <w:i/>
          <w:color w:val="000000" w:themeColor="text1"/>
          <w:sz w:val="24"/>
          <w:szCs w:val="24"/>
        </w:rPr>
        <w:t>.</w:t>
      </w:r>
      <w:r w:rsidRPr="00DC3B66">
        <w:t xml:space="preserve"> </w:t>
      </w:r>
    </w:p>
    <w:p w14:paraId="216BB03E" w14:textId="17895CB4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</w:p>
    <w:p w14:paraId="3B54ED8D" w14:textId="77777777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3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-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4*  </w:t>
      </w:r>
    </w:p>
    <w:p w14:paraId="442A0873" w14:textId="77777777" w:rsidR="004D4174" w:rsidRDefault="004D417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</w:pPr>
    </w:p>
    <w:tbl>
      <w:tblPr>
        <w:tblStyle w:val="a6"/>
        <w:tblW w:w="1038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09"/>
        <w:gridCol w:w="8977"/>
      </w:tblGrid>
      <w:tr w:rsidR="004D4174" w14:paraId="54A7907C" w14:textId="77777777">
        <w:trPr>
          <w:trHeight w:val="502"/>
        </w:trPr>
        <w:tc>
          <w:tcPr>
            <w:tcW w:w="140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1B92EF88" w14:textId="77777777" w:rsidR="004D4174" w:rsidRDefault="00000000">
            <w:pPr>
              <w:spacing w:line="240" w:lineRule="auto"/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04</w:t>
            </w:r>
          </w:p>
        </w:tc>
        <w:tc>
          <w:tcPr>
            <w:tcW w:w="8977" w:type="dxa"/>
            <w:shd w:val="clear" w:color="auto" w:fill="auto"/>
            <w:vAlign w:val="center"/>
          </w:tcPr>
          <w:p w14:paraId="6EFC0062" w14:textId="0CDB9067" w:rsidR="004D4174" w:rsidRDefault="000E7F89">
            <w:pPr>
              <w:spacing w:line="240" w:lineRule="auto"/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SALZBURG</w:t>
            </w:r>
            <w:r w:rsidR="00F611AB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- HALLSTATT - VILLACH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( ĂN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SÁNG, TRƯA, TỐI)</w:t>
            </w:r>
          </w:p>
        </w:tc>
      </w:tr>
    </w:tbl>
    <w:p w14:paraId="6B784DB9" w14:textId="55B8E12D" w:rsidR="0059705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420"/>
        </w:tabs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Sáng: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Sau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Salzburg</w:t>
      </w:r>
    </w:p>
    <w:p w14:paraId="3C39CC49" w14:textId="77777777" w:rsidR="00597059" w:rsidRDefault="00597059" w:rsidP="00597059">
      <w:pPr>
        <w:pStyle w:val="ListParagraph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</w:pPr>
      <w:proofErr w:type="spellStart"/>
      <w:r w:rsidRPr="00DC3B66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>Phố</w:t>
      </w:r>
      <w:proofErr w:type="spellEnd"/>
      <w:r w:rsidRPr="00DC3B66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>cổ</w:t>
      </w:r>
      <w:proofErr w:type="spellEnd"/>
      <w:r w:rsidRPr="00DC3B66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 xml:space="preserve"> Altstadt</w:t>
      </w:r>
      <w:r w:rsidRPr="00DC3B66">
        <w:t xml:space="preserve"> </w:t>
      </w:r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Trung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tâm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lịch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sử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của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Salzburg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với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những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ngôi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nhà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mái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nhọn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,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cửa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hàng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l</w:t>
      </w:r>
      <w:r w:rsidRPr="00DC3B66">
        <w:rPr>
          <w:rFonts w:ascii="Palatino Linotype" w:eastAsia="Palatino Linotype" w:hAnsi="Palatino Linotype" w:cs="Palatino Linotype" w:hint="eastAsia"/>
          <w:bCs/>
          <w:iCs/>
          <w:sz w:val="24"/>
          <w:szCs w:val="24"/>
        </w:rPr>
        <w:t>ư</w:t>
      </w:r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u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niệm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,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quán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cà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phê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và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các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công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trình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kiến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trúc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Baroque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đặc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tr</w:t>
      </w:r>
      <w:r w:rsidRPr="00DC3B66">
        <w:rPr>
          <w:rFonts w:ascii="Palatino Linotype" w:eastAsia="Palatino Linotype" w:hAnsi="Palatino Linotype" w:cs="Palatino Linotype" w:hint="eastAsia"/>
          <w:bCs/>
          <w:iCs/>
          <w:sz w:val="24"/>
          <w:szCs w:val="24"/>
        </w:rPr>
        <w:t>ư</w:t>
      </w:r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ng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.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Đây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cũng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là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</w:t>
      </w:r>
      <w:r w:rsidRPr="00DC3B66">
        <w:rPr>
          <w:rFonts w:ascii="Palatino Linotype" w:eastAsia="Palatino Linotype" w:hAnsi="Palatino Linotype" w:cs="Palatino Linotype" w:hint="eastAsia"/>
          <w:bCs/>
          <w:iCs/>
          <w:sz w:val="24"/>
          <w:szCs w:val="24"/>
        </w:rPr>
        <w:t>ơ</w:t>
      </w:r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i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tổ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chức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nhiều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sự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kiện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văn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hóa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,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lễ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hội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âm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nhạc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quanh</w:t>
      </w:r>
      <w:proofErr w:type="spellEnd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DC3B66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năm</w:t>
      </w:r>
      <w:proofErr w:type="spellEnd"/>
      <w:r w:rsidRPr="00DC3B66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>.</w:t>
      </w:r>
    </w:p>
    <w:p w14:paraId="3B5EB9A4" w14:textId="7901843E" w:rsidR="004D4174" w:rsidRPr="00597059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lastRenderedPageBreak/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 w:rsidRP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 w:rsidRP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 w:rsidRP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làng</w:t>
      </w:r>
      <w:proofErr w:type="spellEnd"/>
      <w:r w:rsidRP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</w:t>
      </w:r>
      <w:proofErr w:type="spellEnd"/>
      <w:r w:rsidRP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Pr="006F226E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Hallstatt </w:t>
      </w:r>
      <w:proofErr w:type="gramStart"/>
      <w:r w:rsidRP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(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76</w:t>
      </w:r>
      <w:proofErr w:type="gramEnd"/>
      <w:r w:rsidRP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km)</w:t>
      </w:r>
      <w:r w:rsidRPr="00597059"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r w:rsidRP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–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thị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trấn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bên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hồ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đẹp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nhất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thế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giới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được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UNESCO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công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nhận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Di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Sản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Văn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Hoá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Thế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Giới.</w:t>
      </w:r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Quý </w:t>
      </w:r>
      <w:proofErr w:type="spellStart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>chiêm</w:t>
      </w:r>
      <w:proofErr w:type="spellEnd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>ngưỡng</w:t>
      </w:r>
      <w:proofErr w:type="spellEnd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>vẻ</w:t>
      </w:r>
      <w:proofErr w:type="spellEnd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>đẹp</w:t>
      </w:r>
      <w:proofErr w:type="spellEnd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>của</w:t>
      </w:r>
      <w:proofErr w:type="spellEnd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>ngôi</w:t>
      </w:r>
      <w:proofErr w:type="spellEnd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>làng</w:t>
      </w:r>
      <w:proofErr w:type="spellEnd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. </w:t>
      </w:r>
      <w:proofErr w:type="spellStart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>Đây</w:t>
      </w:r>
      <w:proofErr w:type="spellEnd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sz w:val="24"/>
          <w:szCs w:val="24"/>
        </w:rPr>
        <w:t>là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Ngôi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làng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dựa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lưng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vào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núi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Dachstein,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mặt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ngoài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hướng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ra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hồ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Hallstättersee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với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vẻ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đẹp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thơ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mộng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được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mệnh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danh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“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hòn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ngọc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nước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Áo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” hay “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xứ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sở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thần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tiên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”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tuổi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đời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lên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tới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7.000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năm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. Quý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sẽ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cảm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nhận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được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vẻ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đẹp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Hallstatt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khi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nhìn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thấy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hình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ảnh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phản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chiếu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ngôi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làng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lung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linh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trên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mặt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hồ</w:t>
      </w:r>
      <w:proofErr w:type="spellEnd"/>
      <w:r w:rsidRPr="00597059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.</w:t>
      </w:r>
      <w:r>
        <w:rPr>
          <w:noProof/>
        </w:rPr>
        <w:drawing>
          <wp:anchor distT="0" distB="0" distL="114300" distR="114300" simplePos="0" relativeHeight="251661312" behindDoc="0" locked="0" layoutInCell="1" hidden="0" allowOverlap="1" wp14:anchorId="66FB4FA3" wp14:editId="522B066B">
            <wp:simplePos x="0" y="0"/>
            <wp:positionH relativeFrom="column">
              <wp:posOffset>3771900</wp:posOffset>
            </wp:positionH>
            <wp:positionV relativeFrom="paragraph">
              <wp:posOffset>381000</wp:posOffset>
            </wp:positionV>
            <wp:extent cx="2861945" cy="2244725"/>
            <wp:effectExtent l="0" t="0" r="0" b="0"/>
            <wp:wrapSquare wrapText="bothSides" distT="0" distB="0" distL="114300" distR="114300"/>
            <wp:docPr id="1950293621" name="image1.jpg" descr="Làng cổ Hallstatt nước Áo: Thị trấn cổ đẹp nhất ở châu Â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Làng cổ Hallstatt nước Áo: Thị trấn cổ đẹp nhất ở châu Âu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1945" cy="2244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C04A531" w14:textId="77777777" w:rsidR="004D4174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420"/>
        </w:tabs>
        <w:spacing w:after="0" w:line="360" w:lineRule="auto"/>
        <w:jc w:val="both"/>
        <w:rPr>
          <w:rFonts w:ascii="Palatino Linotype" w:eastAsia="Palatino Linotype" w:hAnsi="Palatino Linotype" w:cs="Palatino Linotype"/>
          <w:b/>
          <w:color w:val="000000"/>
          <w:sz w:val="24"/>
          <w:szCs w:val="24"/>
          <w:highlight w:val="white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</w:p>
    <w:p w14:paraId="19420FC3" w14:textId="77777777" w:rsidR="004D4174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sz w:val="24"/>
          <w:szCs w:val="24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Hall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statt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Villach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177km) -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nhì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ở bang Kärnten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bảy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nằm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miền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nam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tọa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Drau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mối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giao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trọng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toàn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Alpe-Adria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tự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phát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triển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đời</w:t>
      </w:r>
      <w:proofErr w:type="spellEnd"/>
    </w:p>
    <w:p w14:paraId="16635FD8" w14:textId="77777777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</w:p>
    <w:p w14:paraId="7D609730" w14:textId="77777777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3-4*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Villach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cận</w:t>
      </w:r>
      <w:proofErr w:type="spellEnd"/>
    </w:p>
    <w:p w14:paraId="7D9515B4" w14:textId="77777777" w:rsidR="004D4174" w:rsidRDefault="004D417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</w:p>
    <w:tbl>
      <w:tblPr>
        <w:tblStyle w:val="a7"/>
        <w:tblW w:w="1038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09"/>
        <w:gridCol w:w="8977"/>
      </w:tblGrid>
      <w:tr w:rsidR="004D4174" w14:paraId="66376335" w14:textId="77777777">
        <w:trPr>
          <w:trHeight w:val="502"/>
        </w:trPr>
        <w:tc>
          <w:tcPr>
            <w:tcW w:w="140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5B6E919A" w14:textId="77777777" w:rsidR="004D4174" w:rsidRDefault="00000000">
            <w:pPr>
              <w:spacing w:line="240" w:lineRule="auto"/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05</w:t>
            </w:r>
          </w:p>
        </w:tc>
        <w:tc>
          <w:tcPr>
            <w:tcW w:w="8977" w:type="dxa"/>
            <w:shd w:val="clear" w:color="auto" w:fill="auto"/>
            <w:vAlign w:val="center"/>
          </w:tcPr>
          <w:p w14:paraId="3BD49A7C" w14:textId="77777777" w:rsidR="004D4174" w:rsidRDefault="00000000">
            <w:pPr>
              <w:spacing w:line="240" w:lineRule="auto"/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VILLACH – VENICE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( ĂN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SÁNG, TRƯA, TỐI)</w:t>
            </w:r>
          </w:p>
        </w:tc>
      </w:tr>
    </w:tbl>
    <w:p w14:paraId="75E5D220" w14:textId="77777777" w:rsidR="004D4174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Sáng: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Sau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biệt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bắt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chuyển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Venice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(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247km)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đầy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Venice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tuyệt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nằm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phía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Đông Bắc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Italia,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du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dung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tổng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Venice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giống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khổng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bởi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118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đảo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175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kênh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đào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đảo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nối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nhau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bởi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444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cây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. Venice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luôn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giữ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vẻ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vừa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lãng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vừa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yên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ả,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êm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đềm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.</w:t>
      </w:r>
      <w:proofErr w:type="gram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</w:p>
    <w:p w14:paraId="0CBB08B8" w14:textId="77777777" w:rsidR="004D4174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hàng</w:t>
      </w:r>
      <w:proofErr w:type="spellEnd"/>
    </w:p>
    <w:p w14:paraId="7E4A2E51" w14:textId="77777777" w:rsidR="004D4174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r>
        <w:rPr>
          <w:rFonts w:ascii="Palatino Linotype" w:eastAsia="Palatino Linotype" w:hAnsi="Palatino Linotype" w:cs="Palatino Linotype"/>
          <w:sz w:val="24"/>
          <w:szCs w:val="24"/>
        </w:rPr>
        <w:lastRenderedPageBreak/>
        <w:t xml:space="preserve">Đoàn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bến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thuyền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lên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thuyền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đảo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Dọc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kênh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đào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ngắm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nhìn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tuyệt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vời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thờ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. </w:t>
      </w:r>
    </w:p>
    <w:p w14:paraId="7EDFD175" w14:textId="77777777" w:rsidR="004D4174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Vương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cung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thánh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đường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San Marco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Byzantine.</w:t>
      </w:r>
      <w:r>
        <w:rPr>
          <w:rFonts w:ascii="Calibri" w:eastAsia="Calibri" w:hAnsi="Calibri" w:cs="Calibri"/>
          <w:color w:val="000000"/>
        </w:rPr>
        <w:t> </w:t>
      </w:r>
      <w:r>
        <w:rPr>
          <w:noProof/>
        </w:rPr>
        <w:drawing>
          <wp:anchor distT="0" distB="0" distL="114300" distR="114300" simplePos="0" relativeHeight="251662336" behindDoc="0" locked="0" layoutInCell="1" hidden="0" allowOverlap="1" wp14:anchorId="57A2076B" wp14:editId="7E0377D2">
            <wp:simplePos x="0" y="0"/>
            <wp:positionH relativeFrom="column">
              <wp:posOffset>3538820</wp:posOffset>
            </wp:positionH>
            <wp:positionV relativeFrom="paragraph">
              <wp:posOffset>117668</wp:posOffset>
            </wp:positionV>
            <wp:extent cx="3143920" cy="2095946"/>
            <wp:effectExtent l="0" t="0" r="0" b="0"/>
            <wp:wrapSquare wrapText="bothSides" distT="0" distB="0" distL="114300" distR="114300"/>
            <wp:docPr id="1950293623" name="image2.jpg" descr="Kinh nghiệm du lịch Venice - thành phố kênh đào nước Ý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Kinh nghiệm du lịch Venice - thành phố kênh đào nước Ý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920" cy="20959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737567" w14:textId="77777777" w:rsidR="004D4174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Quảng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San Marco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đồ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sộ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lẫy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đắt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sắc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-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San Marco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luôn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Venice,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quyến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bậc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xinh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Quảng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San Marco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địa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Venice,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nằm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thờ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Thánh Mark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Cung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Doge</w:t>
      </w:r>
    </w:p>
    <w:p w14:paraId="476BF305" w14:textId="77777777" w:rsidR="004D4174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Than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Thở</w:t>
      </w:r>
      <w:proofErr w:type="spellEnd"/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liền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tù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thẩm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vấn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dinh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trấn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Doge’s.</w:t>
      </w:r>
    </w:p>
    <w:p w14:paraId="1356D160" w14:textId="19CB36F8" w:rsidR="004D4174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Thưởng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vật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Venice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thuyền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GONDOLA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truyền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thống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sắc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bỏ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qua 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l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en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</w:t>
      </w:r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ỏ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kênh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Rialto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bắt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Kênh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(chi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)</w:t>
      </w:r>
    </w:p>
    <w:p w14:paraId="04AAF917" w14:textId="77777777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</w:p>
    <w:p w14:paraId="2E229716" w14:textId="77777777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3-4* </w:t>
      </w:r>
    </w:p>
    <w:p w14:paraId="7844F5FF" w14:textId="77777777" w:rsidR="006F226E" w:rsidRDefault="006F226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</w:p>
    <w:tbl>
      <w:tblPr>
        <w:tblStyle w:val="a8"/>
        <w:tblW w:w="1038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09"/>
        <w:gridCol w:w="8977"/>
      </w:tblGrid>
      <w:tr w:rsidR="004D4174" w14:paraId="3A77FFA0" w14:textId="77777777">
        <w:trPr>
          <w:trHeight w:val="502"/>
        </w:trPr>
        <w:tc>
          <w:tcPr>
            <w:tcW w:w="140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000AF585" w14:textId="77777777" w:rsidR="004D4174" w:rsidRDefault="00000000">
            <w:pPr>
              <w:spacing w:line="240" w:lineRule="auto"/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06</w:t>
            </w:r>
          </w:p>
        </w:tc>
        <w:tc>
          <w:tcPr>
            <w:tcW w:w="8977" w:type="dxa"/>
            <w:shd w:val="clear" w:color="auto" w:fill="auto"/>
            <w:vAlign w:val="center"/>
          </w:tcPr>
          <w:p w14:paraId="3F79B094" w14:textId="77777777" w:rsidR="004D4174" w:rsidRDefault="00000000">
            <w:pPr>
              <w:spacing w:line="240" w:lineRule="auto"/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VENICE –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MILAN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ĂN SÁNG, TRƯA, TỐI)</w:t>
            </w:r>
          </w:p>
        </w:tc>
      </w:tr>
    </w:tbl>
    <w:p w14:paraId="289666C8" w14:textId="77777777" w:rsidR="004D4174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sz w:val="24"/>
          <w:szCs w:val="24"/>
        </w:rPr>
        <w:t>Sáng:</w:t>
      </w:r>
      <w:r>
        <w:rPr>
          <w:rFonts w:ascii="Palatino Linotype" w:eastAsia="Palatino Linotype" w:hAnsi="Palatino Linotype" w:cs="Palatino Linotype"/>
          <w:sz w:val="24"/>
          <w:szCs w:val="24"/>
        </w:rPr>
        <w:tab/>
        <w:t xml:space="preserve">Sau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Milan (280 km) – </w:t>
      </w:r>
      <w:r>
        <w:rPr>
          <w:rFonts w:ascii="Palatino Linotype" w:eastAsia="Palatino Linotype" w:hAnsi="Palatino Linotype" w:cs="Palatino Linotype"/>
          <w:i/>
          <w:sz w:val="24"/>
          <w:szCs w:val="24"/>
        </w:rPr>
        <w:t>“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đô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trang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”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. Ở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cảm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nhận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nhiều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góc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cạnh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dạng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thương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hiệu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trang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bất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dịch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.</w:t>
      </w:r>
      <w:proofErr w:type="gram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Nếu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dịp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phá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sâu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hơn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nhiều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ngõ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du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thấy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bức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tranh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muôn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màu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nó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nền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đặc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sắc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nét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đặc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trưng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đầy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khoe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mẽ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nhưng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hết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sức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kín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đáo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.</w:t>
      </w:r>
      <w:proofErr w:type="gram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</w:p>
    <w:p w14:paraId="2CF1CF57" w14:textId="77777777" w:rsidR="004D4174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sz w:val="24"/>
          <w:szCs w:val="24"/>
        </w:rPr>
        <w:lastRenderedPageBreak/>
        <w:t>Trưa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:  Quý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hàng</w:t>
      </w:r>
      <w:proofErr w:type="spellEnd"/>
    </w:p>
    <w:p w14:paraId="53ABF76C" w14:textId="77777777" w:rsidR="004D4174" w:rsidRDefault="00000000">
      <w:pPr>
        <w:spacing w:after="0" w:line="360" w:lineRule="auto"/>
        <w:rPr>
          <w:rFonts w:ascii="Palatino Linotype" w:eastAsia="Palatino Linotype" w:hAnsi="Palatino Linotype" w:cs="Palatino Linotype"/>
          <w:b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sz w:val="24"/>
          <w:szCs w:val="24"/>
        </w:rPr>
        <w:t>Chiều</w:t>
      </w:r>
      <w:proofErr w:type="spellEnd"/>
      <w:r>
        <w:rPr>
          <w:rFonts w:ascii="Palatino Linotype" w:eastAsia="Palatino Linotype" w:hAnsi="Palatino Linotype" w:cs="Palatino Linotype"/>
          <w:b/>
          <w:sz w:val="24"/>
          <w:szCs w:val="24"/>
        </w:rPr>
        <w:t xml:space="preserve">: 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quan</w:t>
      </w:r>
      <w:proofErr w:type="spellEnd"/>
    </w:p>
    <w:p w14:paraId="149EC34E" w14:textId="77777777" w:rsidR="006F226E" w:rsidRPr="006D44E1" w:rsidRDefault="006F226E" w:rsidP="006F226E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/>
        <w:jc w:val="both"/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Chụp</w:t>
      </w:r>
      <w:proofErr w:type="spellEnd"/>
      <w:r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hình</w:t>
      </w:r>
      <w:proofErr w:type="spellEnd"/>
      <w:r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Pháo</w:t>
      </w:r>
      <w:proofErr w:type="spellEnd"/>
      <w:r w:rsidRPr="006D44E1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đài</w:t>
      </w:r>
      <w:proofErr w:type="spellEnd"/>
      <w:r w:rsidRPr="006D44E1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Sforza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là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một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công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trình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phòng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thủ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thời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Phục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H</w:t>
      </w:r>
      <w:r w:rsidRPr="006D44E1">
        <w:rPr>
          <w:rFonts w:ascii="Palatino Linotype" w:eastAsia="Palatino Linotype" w:hAnsi="Palatino Linotype" w:cs="Palatino Linotype" w:hint="eastAsia"/>
          <w:bCs/>
          <w:iCs/>
          <w:color w:val="000000" w:themeColor="text1"/>
          <w:sz w:val="24"/>
          <w:szCs w:val="24"/>
        </w:rPr>
        <w:t>ư</w:t>
      </w:r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ng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và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là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một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trong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những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địa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điểm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du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lịch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Milan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mang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đậm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dấu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ấn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lịch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sử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.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Từng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là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n</w:t>
      </w:r>
      <w:r w:rsidRPr="006D44E1">
        <w:rPr>
          <w:rFonts w:ascii="Palatino Linotype" w:eastAsia="Palatino Linotype" w:hAnsi="Palatino Linotype" w:cs="Palatino Linotype" w:hint="eastAsia"/>
          <w:bCs/>
          <w:iCs/>
          <w:color w:val="000000" w:themeColor="text1"/>
          <w:sz w:val="24"/>
          <w:szCs w:val="24"/>
        </w:rPr>
        <w:t>ơ</w:t>
      </w:r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i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ở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của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gia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tộc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Sforza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quyền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lực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,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lâu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đài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ngày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nay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trở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thành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tổ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hợp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các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bảo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tàng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và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phòng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tr</w:t>
      </w:r>
      <w:r w:rsidRPr="006D44E1">
        <w:rPr>
          <w:rFonts w:ascii="Palatino Linotype" w:eastAsia="Palatino Linotype" w:hAnsi="Palatino Linotype" w:cs="Palatino Linotype" w:hint="eastAsia"/>
          <w:bCs/>
          <w:iCs/>
          <w:color w:val="000000" w:themeColor="text1"/>
          <w:sz w:val="24"/>
          <w:szCs w:val="24"/>
        </w:rPr>
        <w:t>ư</w:t>
      </w:r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ng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bày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nghệ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thuật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quan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trọng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bậc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nhất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thành</w:t>
      </w:r>
      <w:proofErr w:type="spellEnd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 </w:t>
      </w:r>
      <w:proofErr w:type="spellStart"/>
      <w:r w:rsidRPr="006D44E1"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bCs/>
          <w:iCs/>
          <w:color w:val="000000" w:themeColor="text1"/>
          <w:sz w:val="24"/>
          <w:szCs w:val="24"/>
        </w:rPr>
        <w:t xml:space="preserve">. </w:t>
      </w:r>
    </w:p>
    <w:p w14:paraId="29B754E3" w14:textId="63A69C98" w:rsidR="006F226E" w:rsidRDefault="00717BA9" w:rsidP="006F226E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36053C23" wp14:editId="313FBD2D">
            <wp:simplePos x="0" y="0"/>
            <wp:positionH relativeFrom="margin">
              <wp:align>right</wp:align>
            </wp:positionH>
            <wp:positionV relativeFrom="paragraph">
              <wp:posOffset>361066</wp:posOffset>
            </wp:positionV>
            <wp:extent cx="2621915" cy="1748790"/>
            <wp:effectExtent l="0" t="0" r="6985" b="3810"/>
            <wp:wrapSquare wrapText="bothSides"/>
            <wp:docPr id="8358465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174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226E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Quảng </w:t>
      </w:r>
      <w:proofErr w:type="spellStart"/>
      <w:r w:rsidR="006F226E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trường</w:t>
      </w:r>
      <w:proofErr w:type="spellEnd"/>
      <w:r w:rsidR="006F226E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Duomo</w:t>
      </w:r>
      <w:r w:rsidR="006F226E"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–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quảng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trường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trung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tâm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Milan,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nổi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bật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thờ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Duomo –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xây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dựng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năm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1386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Gothic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tuyệt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trang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trí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bằng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vô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số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bức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tượng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điêu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khắc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bên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ngoài</w:t>
      </w:r>
      <w:proofErr w:type="spellEnd"/>
      <w:r w:rsidR="006F226E"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7940623A" w14:textId="47D89580" w:rsidR="006F226E" w:rsidRDefault="006F226E" w:rsidP="006F226E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/>
        <w:jc w:val="both"/>
        <w:rPr>
          <w:rFonts w:ascii="Palatino Linotype" w:eastAsia="Palatino Linotype" w:hAnsi="Palatino Linotype" w:cs="Palatino Linotype"/>
          <w:bCs/>
          <w:iCs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Trung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tâm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thương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mại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r w:rsidRPr="00557D21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Galleria Vittorio Emanuele II</w:t>
      </w: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: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Tọa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lạc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ngay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cạnh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nhà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thờ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chính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tòa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, Galleria Vittorio Emanuele II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là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một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trong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những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trung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t</w:t>
      </w:r>
      <w:r w:rsidRPr="006D44E1"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âm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mua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sắm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lâu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đời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nhất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thế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giới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và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cũng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là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địa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điểm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du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lịch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Milan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nổi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bật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dành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cho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những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tín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đồ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thời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trang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và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nghệ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thuật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.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Đ</w:t>
      </w:r>
      <w:r w:rsidRPr="00557D21">
        <w:rPr>
          <w:rFonts w:ascii="Palatino Linotype" w:eastAsia="Palatino Linotype" w:hAnsi="Palatino Linotype" w:cs="Palatino Linotype" w:hint="eastAsia"/>
          <w:bCs/>
          <w:iCs/>
          <w:sz w:val="24"/>
          <w:szCs w:val="24"/>
        </w:rPr>
        <w:t>ư</w:t>
      </w:r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ợc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xây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dựng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từ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thế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kỷ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19,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công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trình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</w:t>
      </w:r>
      <w:r w:rsidRPr="00557D21">
        <w:rPr>
          <w:rFonts w:ascii="Palatino Linotype" w:eastAsia="Palatino Linotype" w:hAnsi="Palatino Linotype" w:cs="Palatino Linotype" w:hint="eastAsia"/>
          <w:bCs/>
          <w:iCs/>
          <w:sz w:val="24"/>
          <w:szCs w:val="24"/>
        </w:rPr>
        <w:t>à</w:t>
      </w:r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y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gây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ấn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</w:t>
      </w:r>
      <w:r w:rsidRPr="00557D21">
        <w:rPr>
          <w:rFonts w:ascii="Palatino Linotype" w:eastAsia="Palatino Linotype" w:hAnsi="Palatino Linotype" w:cs="Palatino Linotype" w:hint="eastAsia"/>
          <w:bCs/>
          <w:iCs/>
          <w:sz w:val="24"/>
          <w:szCs w:val="24"/>
        </w:rPr>
        <w:t>ư</w:t>
      </w:r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ợng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với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mái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vòm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kính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khổng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lồ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,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sàn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đá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hoa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c</w:t>
      </w:r>
      <w:r w:rsidRPr="00557D21">
        <w:rPr>
          <w:rFonts w:ascii="Palatino Linotype" w:eastAsia="Palatino Linotype" w:hAnsi="Palatino Linotype" w:cs="Palatino Linotype" w:hint="eastAsia"/>
          <w:bCs/>
          <w:iCs/>
          <w:sz w:val="24"/>
          <w:szCs w:val="24"/>
        </w:rPr>
        <w:t>ươ</w:t>
      </w:r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trang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trí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theo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hình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mozaic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và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không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gian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sang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trọng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lộng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lẫy</w:t>
      </w:r>
      <w:proofErr w:type="spellEnd"/>
      <w:r w:rsidRPr="00557D21">
        <w:rPr>
          <w:rFonts w:ascii="Palatino Linotype" w:eastAsia="Palatino Linotype" w:hAnsi="Palatino Linotype" w:cs="Palatino Linotype"/>
          <w:bCs/>
          <w:iCs/>
          <w:sz w:val="24"/>
          <w:szCs w:val="24"/>
        </w:rPr>
        <w:t>.</w:t>
      </w:r>
    </w:p>
    <w:p w14:paraId="2BFE3501" w14:textId="77777777" w:rsidR="004D4174" w:rsidRDefault="00000000">
      <w:pPr>
        <w:spacing w:after="0" w:line="360" w:lineRule="auto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sz w:val="24"/>
          <w:szCs w:val="24"/>
        </w:rPr>
        <w:t>: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>.</w:t>
      </w:r>
    </w:p>
    <w:p w14:paraId="5244415A" w14:textId="77777777" w:rsidR="004D4174" w:rsidRDefault="00000000">
      <w:pPr>
        <w:spacing w:after="0" w:line="360" w:lineRule="auto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đêm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3-4* </w:t>
      </w:r>
    </w:p>
    <w:p w14:paraId="1F8BF94E" w14:textId="77777777" w:rsidR="004D4174" w:rsidRDefault="004D4174">
      <w:pPr>
        <w:spacing w:after="0" w:line="360" w:lineRule="auto"/>
        <w:rPr>
          <w:rFonts w:ascii="Palatino Linotype" w:eastAsia="Palatino Linotype" w:hAnsi="Palatino Linotype" w:cs="Palatino Linotype"/>
          <w:sz w:val="24"/>
          <w:szCs w:val="24"/>
        </w:rPr>
      </w:pPr>
    </w:p>
    <w:tbl>
      <w:tblPr>
        <w:tblStyle w:val="a9"/>
        <w:tblW w:w="1038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09"/>
        <w:gridCol w:w="8977"/>
      </w:tblGrid>
      <w:tr w:rsidR="004D4174" w14:paraId="6E0B24E3" w14:textId="77777777">
        <w:trPr>
          <w:trHeight w:val="502"/>
        </w:trPr>
        <w:tc>
          <w:tcPr>
            <w:tcW w:w="140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57E7F67B" w14:textId="77777777" w:rsidR="004D4174" w:rsidRDefault="00000000">
            <w:pPr>
              <w:spacing w:line="240" w:lineRule="auto"/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07</w:t>
            </w:r>
          </w:p>
        </w:tc>
        <w:tc>
          <w:tcPr>
            <w:tcW w:w="8977" w:type="dxa"/>
            <w:shd w:val="clear" w:color="auto" w:fill="auto"/>
            <w:vAlign w:val="center"/>
          </w:tcPr>
          <w:p w14:paraId="78E7C205" w14:textId="7B8E7EA3" w:rsidR="004D4174" w:rsidRDefault="00000000">
            <w:pPr>
              <w:spacing w:line="240" w:lineRule="auto"/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MILAN – </w:t>
            </w:r>
            <w:proofErr w:type="gramStart"/>
            <w:r w:rsidR="00597059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ENGELBERG 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-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LUCERN </w:t>
            </w:r>
            <w:r w:rsidR="00597059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      </w:t>
            </w:r>
            <w:proofErr w:type="gramStart"/>
            <w:r w:rsidR="00597059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ĂN SÁNG, TRƯA, TỐI)</w:t>
            </w:r>
          </w:p>
        </w:tc>
      </w:tr>
    </w:tbl>
    <w:p w14:paraId="2D7EBEBF" w14:textId="001993A8" w:rsidR="00597059" w:rsidRPr="00097016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FF0066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7DFF5B2" wp14:editId="64B2B890">
            <wp:simplePos x="0" y="0"/>
            <wp:positionH relativeFrom="margin">
              <wp:posOffset>3587805</wp:posOffset>
            </wp:positionH>
            <wp:positionV relativeFrom="paragraph">
              <wp:posOffset>601870</wp:posOffset>
            </wp:positionV>
            <wp:extent cx="3126740" cy="2025015"/>
            <wp:effectExtent l="0" t="0" r="0" b="0"/>
            <wp:wrapSquare wrapText="bothSides"/>
            <wp:docPr id="136569199" name="Picture 2" descr="Các trải nghiệm hấp dẫn khi du lịch Engelberg, Thụy S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ác trải nghiệm hấp dẫn khi du lịch Engelberg, Thụy Sĩ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40" cy="20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alatino Linotype" w:eastAsia="Palatino Linotype" w:hAnsi="Palatino Linotype" w:cs="Palatino Linotype"/>
          <w:b/>
          <w:sz w:val="24"/>
          <w:szCs w:val="24"/>
        </w:rPr>
        <w:t>Sáng: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 Sau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r w:rsidRPr="0009701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Thị </w:t>
      </w:r>
      <w:proofErr w:type="spellStart"/>
      <w:r w:rsidRPr="0009701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trấn</w:t>
      </w:r>
      <w:proofErr w:type="spellEnd"/>
      <w:r w:rsidRPr="0009701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 Engelberg </w:t>
      </w:r>
      <w:r w:rsidRPr="00097016">
        <w:rPr>
          <w:rFonts w:ascii="Palatino Linotype" w:eastAsia="Palatino Linotype" w:hAnsi="Palatino Linotype" w:cs="Palatino Linotype"/>
          <w:bCs/>
          <w:sz w:val="24"/>
          <w:szCs w:val="24"/>
        </w:rPr>
        <w:t>(</w:t>
      </w:r>
      <w:proofErr w:type="spellStart"/>
      <w:r w:rsidRPr="00097016">
        <w:rPr>
          <w:rFonts w:ascii="Palatino Linotype" w:eastAsia="Palatino Linotype" w:hAnsi="Palatino Linotype" w:cs="Palatino Linotype"/>
          <w:bCs/>
          <w:sz w:val="24"/>
          <w:szCs w:val="24"/>
        </w:rPr>
        <w:t>cách</w:t>
      </w:r>
      <w:proofErr w:type="spellEnd"/>
      <w:r w:rsidRPr="00097016">
        <w:rPr>
          <w:rFonts w:ascii="Palatino Linotype" w:eastAsia="Palatino Linotype" w:hAnsi="Palatino Linotype" w:cs="Palatino Linotype"/>
          <w:bCs/>
          <w:sz w:val="24"/>
          <w:szCs w:val="24"/>
        </w:rPr>
        <w:t xml:space="preserve"> 248 km km)</w:t>
      </w:r>
      <w:r w:rsidRPr="00097016"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Nằm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giữa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dãy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núi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Alps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tráng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lệ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của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Thụy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Sĩ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, Engelberg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là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một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thị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trấn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nghỉ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d</w:t>
      </w:r>
      <w:r w:rsidRPr="00097016">
        <w:rPr>
          <w:rFonts w:ascii="Palatino Linotype" w:eastAsia="Palatino Linotype" w:hAnsi="Palatino Linotype" w:cs="Palatino Linotype" w:hint="eastAsia"/>
          <w:i/>
          <w:iCs/>
          <w:sz w:val="24"/>
          <w:szCs w:val="24"/>
        </w:rPr>
        <w:t>ư</w:t>
      </w:r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ỡng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trên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núi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nổi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tiếng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thuộc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bang Obwalden,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cách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thành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phố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Lucerne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khoảng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35 km.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Tên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gọi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Engelberg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có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nghĩa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là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“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Ngọn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núi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của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các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thiên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thần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”,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gợi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nên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hình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ảnh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bình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yên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,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thuần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khiết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và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đầy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quyến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rũ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của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vùng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đất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 xml:space="preserve"> </w:t>
      </w:r>
      <w:proofErr w:type="spellStart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này</w:t>
      </w:r>
      <w:proofErr w:type="spellEnd"/>
      <w:r w:rsidRPr="00097016">
        <w:rPr>
          <w:rFonts w:ascii="Palatino Linotype" w:eastAsia="Palatino Linotype" w:hAnsi="Palatino Linotype" w:cs="Palatino Linotype"/>
          <w:i/>
          <w:iCs/>
          <w:sz w:val="24"/>
          <w:szCs w:val="24"/>
        </w:rPr>
        <w:t>.</w:t>
      </w:r>
    </w:p>
    <w:p w14:paraId="3C930809" w14:textId="3C8B8EAF" w:rsidR="004D4174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mua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ngưỡng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vẻ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tuyết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dãy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núi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Alps.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Trải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nghiệm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quay 360o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ngưỡng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tuyệt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băng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3200m (so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mực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).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45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phút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vượt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rặng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núi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vút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tuyết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sườn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dốc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đứng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qua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hồ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rừng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lũng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rì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ngập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dãy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Alpes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ngắm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nhìn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nứt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băng</w:t>
      </w:r>
      <w:proofErr w:type="spellEnd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. (</w:t>
      </w:r>
      <w:proofErr w:type="spellStart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chưa</w:t>
      </w:r>
      <w:proofErr w:type="spellEnd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gồm</w:t>
      </w:r>
      <w:proofErr w:type="spellEnd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vé</w:t>
      </w:r>
      <w:proofErr w:type="spellEnd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cáp</w:t>
      </w:r>
      <w:proofErr w:type="spellEnd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treo</w:t>
      </w:r>
      <w:proofErr w:type="spellEnd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đỉnh</w:t>
      </w:r>
      <w:proofErr w:type="spellEnd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núi</w:t>
      </w:r>
      <w:proofErr w:type="spellEnd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Titlis</w:t>
      </w:r>
      <w:proofErr w:type="spellEnd"/>
      <w:r w:rsidRPr="00B72965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)</w:t>
      </w:r>
    </w:p>
    <w:p w14:paraId="6FA80693" w14:textId="77777777" w:rsidR="004D4174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hàng</w:t>
      </w:r>
      <w:proofErr w:type="spellEnd"/>
    </w:p>
    <w:p w14:paraId="1C113648" w14:textId="4B084530" w:rsidR="004D4174" w:rsidRDefault="00000000">
      <w:pPr>
        <w:spacing w:after="0" w:line="360" w:lineRule="auto"/>
        <w:jc w:val="both"/>
      </w:pPr>
      <w:proofErr w:type="spellStart"/>
      <w:r>
        <w:rPr>
          <w:rFonts w:ascii="Palatino Linotype" w:eastAsia="Palatino Linotype" w:hAnsi="Palatino Linotype" w:cs="Palatino Linotype"/>
          <w:b/>
          <w:sz w:val="24"/>
          <w:szCs w:val="24"/>
        </w:rPr>
        <w:t>Chiều</w:t>
      </w:r>
      <w:proofErr w:type="spellEnd"/>
      <w:r>
        <w:rPr>
          <w:rFonts w:ascii="Palatino Linotype" w:eastAsia="Palatino Linotype" w:hAnsi="Palatino Linotype" w:cs="Palatino Linotype"/>
          <w:b/>
          <w:sz w:val="24"/>
          <w:szCs w:val="24"/>
        </w:rPr>
        <w:t xml:space="preserve">:  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r w:rsidRPr="00597059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Lucerne </w:t>
      </w:r>
      <w:r>
        <w:rPr>
          <w:rFonts w:ascii="Palatino Linotype" w:eastAsia="Palatino Linotype" w:hAnsi="Palatino Linotype" w:cs="Palatino Linotype"/>
          <w:sz w:val="24"/>
          <w:szCs w:val="24"/>
        </w:rPr>
        <w:t>(40</w:t>
      </w:r>
      <w:r w:rsidR="00597059">
        <w:rPr>
          <w:rFonts w:ascii="Palatino Linotype" w:eastAsia="Palatino Linotype" w:hAnsi="Palatino Linotype" w:cs="Palatino Linotype"/>
          <w:sz w:val="24"/>
          <w:szCs w:val="24"/>
        </w:rPr>
        <w:t xml:space="preserve"> k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m) -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nhỏ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bé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nằm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bờ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hồ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xinh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thị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trấn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mang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dáng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dấp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cùng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địa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hút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nhiều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Thụy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Sĩ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>.</w:t>
      </w:r>
      <w:r>
        <w:t xml:space="preserve"> </w:t>
      </w:r>
    </w:p>
    <w:p w14:paraId="5B5C2BD1" w14:textId="26D6F588" w:rsidR="004D4174" w:rsidRDefault="00597059">
      <w:pPr>
        <w:numPr>
          <w:ilvl w:val="0"/>
          <w:numId w:val="8"/>
        </w:num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2C37BB67" wp14:editId="5443811D">
            <wp:simplePos x="0" y="0"/>
            <wp:positionH relativeFrom="column">
              <wp:posOffset>3623255</wp:posOffset>
            </wp:positionH>
            <wp:positionV relativeFrom="paragraph">
              <wp:posOffset>723182</wp:posOffset>
            </wp:positionV>
            <wp:extent cx="3156585" cy="1960880"/>
            <wp:effectExtent l="0" t="0" r="0" b="0"/>
            <wp:wrapSquare wrapText="bothSides" distT="0" distB="0" distL="114300" distR="114300"/>
            <wp:docPr id="1950293628" name="image3.jpg" descr="Những điểm đến tuyệt đẹp ở thành phố Lucerne Thụy Sĩ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Những điểm đến tuyệt đẹp ở thành phố Lucerne Thụy Sĩ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6585" cy="1960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Chapel</w:t>
      </w:r>
      <w:r>
        <w:rPr>
          <w:rFonts w:ascii="Palatino Linotype" w:eastAsia="Palatino Linotype" w:hAnsi="Palatino Linotype" w:cs="Palatino Linotype"/>
          <w:b/>
          <w:sz w:val="24"/>
          <w:szCs w:val="24"/>
        </w:rPr>
        <w:t>: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cây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mái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che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châu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bắc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dòng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Reuss.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Điều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thú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vị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tản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bộ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cây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, du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chiêm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ngưỡng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bức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họa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treo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dọc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hai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Cùng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Tháp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Waaseturn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nằm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kề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Chapel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xem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biểu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nhận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diện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xuất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hiện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tấm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bưu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thiếp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>.</w:t>
      </w:r>
    </w:p>
    <w:p w14:paraId="7A09CB96" w14:textId="77777777" w:rsidR="004D4174" w:rsidRDefault="00000000">
      <w:pPr>
        <w:numPr>
          <w:ilvl w:val="0"/>
          <w:numId w:val="8"/>
        </w:num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Hồ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Lucerne</w:t>
      </w: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sz w:val="24"/>
          <w:szCs w:val="24"/>
        </w:rPr>
        <w:t>–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thơ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mộng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tựa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tranh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vẽ</w:t>
      </w:r>
      <w:proofErr w:type="spellEnd"/>
    </w:p>
    <w:p w14:paraId="64D43173" w14:textId="77777777" w:rsidR="004D4174" w:rsidRDefault="00000000">
      <w:pPr>
        <w:numPr>
          <w:ilvl w:val="0"/>
          <w:numId w:val="8"/>
        </w:numPr>
        <w:spacing w:after="0" w:line="360" w:lineRule="auto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lastRenderedPageBreak/>
        <w:t>Tượng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Sư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tử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b/>
          <w:sz w:val="24"/>
          <w:szCs w:val="24"/>
        </w:rPr>
        <w:t>: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tác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phẩm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điêu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khắc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sư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tử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đang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hấp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hối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bằng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Tác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phẩm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đã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gây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ấn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mạnh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bởi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ý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nghĩa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tôn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vinh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sự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hy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sinh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anh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dũng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lính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Thụy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Sĩ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vệ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Louis XVI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Tuileries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1792.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nằm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ngọn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núi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nhỏ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cạnh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viên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phía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đông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bắc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sz w:val="24"/>
          <w:szCs w:val="24"/>
        </w:rPr>
        <w:t>Lucerne.</w:t>
      </w:r>
    </w:p>
    <w:p w14:paraId="3B7A01A3" w14:textId="77777777" w:rsidR="004D4174" w:rsidRDefault="00000000">
      <w:pPr>
        <w:spacing w:after="0" w:line="360" w:lineRule="auto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sz w:val="24"/>
          <w:szCs w:val="24"/>
        </w:rPr>
        <w:t>: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>.</w:t>
      </w:r>
    </w:p>
    <w:p w14:paraId="529DA387" w14:textId="77777777" w:rsidR="004D4174" w:rsidRDefault="00000000">
      <w:pPr>
        <w:spacing w:after="0" w:line="360" w:lineRule="auto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đêm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3-4* </w:t>
      </w:r>
    </w:p>
    <w:p w14:paraId="04975FAB" w14:textId="77777777" w:rsidR="004D4174" w:rsidRDefault="004D4174">
      <w:pPr>
        <w:spacing w:after="0" w:line="360" w:lineRule="auto"/>
        <w:rPr>
          <w:rFonts w:ascii="Palatino Linotype" w:eastAsia="Palatino Linotype" w:hAnsi="Palatino Linotype" w:cs="Palatino Linotype"/>
          <w:sz w:val="24"/>
          <w:szCs w:val="24"/>
        </w:rPr>
      </w:pPr>
    </w:p>
    <w:tbl>
      <w:tblPr>
        <w:tblStyle w:val="aa"/>
        <w:tblW w:w="1038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09"/>
        <w:gridCol w:w="8977"/>
      </w:tblGrid>
      <w:tr w:rsidR="004D4174" w14:paraId="2A62FC8C" w14:textId="77777777">
        <w:trPr>
          <w:trHeight w:val="502"/>
        </w:trPr>
        <w:tc>
          <w:tcPr>
            <w:tcW w:w="140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3E3DCCA2" w14:textId="77777777" w:rsidR="004D4174" w:rsidRDefault="00000000">
            <w:pPr>
              <w:spacing w:line="240" w:lineRule="auto"/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08</w:t>
            </w:r>
          </w:p>
        </w:tc>
        <w:tc>
          <w:tcPr>
            <w:tcW w:w="8977" w:type="dxa"/>
            <w:shd w:val="clear" w:color="auto" w:fill="auto"/>
            <w:vAlign w:val="center"/>
          </w:tcPr>
          <w:p w14:paraId="63E02E74" w14:textId="48F15734" w:rsidR="004D4174" w:rsidRDefault="00000000">
            <w:pPr>
              <w:spacing w:line="240" w:lineRule="auto"/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LUCERN – COLMAR - </w:t>
            </w:r>
            <w:proofErr w:type="gramStart"/>
            <w:r w:rsidR="00597059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REIMS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ĂN SÁNG, TRƯA, TỐI)</w:t>
            </w:r>
          </w:p>
        </w:tc>
      </w:tr>
    </w:tbl>
    <w:p w14:paraId="14083499" w14:textId="77777777" w:rsidR="00597059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 w:rsidRPr="00251F79">
        <w:rPr>
          <w:rFonts w:ascii="Palatino Linotype" w:eastAsia="Palatino Linotype" w:hAnsi="Palatino Linotype" w:cs="Palatino Linotype"/>
          <w:b/>
          <w:bCs/>
          <w:color w:val="000000"/>
          <w:sz w:val="24"/>
          <w:szCs w:val="24"/>
        </w:rPr>
        <w:t>Sáng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</w:p>
    <w:p w14:paraId="19D69312" w14:textId="77777777" w:rsidR="00597059" w:rsidRPr="00557D21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Pr="00251F79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Colmar</w:t>
      </w:r>
      <w:r w:rsidRPr="00251F79">
        <w:rPr>
          <w:rFonts w:ascii="Palatino Linotype" w:eastAsia="Palatino Linotype" w:hAnsi="Palatino Linotype" w:cs="Palatino Linotype"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162km)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Đây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là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thành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phố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lớn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thứ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ba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của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vùng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Alsace,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sau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Strasbourg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và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Mulhouse. Thành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phố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được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ví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von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như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tiểu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Venice "La petite Venise"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với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những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căn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nhà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gỗ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nhỏ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xinh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bên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bờ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kênh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. Quý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khách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thăm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quan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làng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cổ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Colmar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một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ngôi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làng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nhỏ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xinh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xắn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vùng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Alsace </w:t>
      </w:r>
      <w:proofErr w:type="spellStart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>nước</w:t>
      </w:r>
      <w:proofErr w:type="spellEnd"/>
      <w:r w:rsidRPr="00557D21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</w:rPr>
        <w:t xml:space="preserve"> Pháp</w:t>
      </w:r>
    </w:p>
    <w:p w14:paraId="57D4E9F0" w14:textId="77777777" w:rsidR="00597059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Colmar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:</w:t>
      </w:r>
      <w:proofErr w:type="gramEnd"/>
    </w:p>
    <w:p w14:paraId="1E1F7235" w14:textId="4EF4CDC5" w:rsidR="00597059" w:rsidRDefault="00597059" w:rsidP="00597059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</w:pPr>
      <w:r>
        <w:rPr>
          <w:noProof/>
        </w:rPr>
        <w:drawing>
          <wp:anchor distT="0" distB="0" distL="114300" distR="114300" simplePos="0" relativeHeight="251673600" behindDoc="0" locked="0" layoutInCell="1" hidden="0" allowOverlap="1" wp14:anchorId="7B9540E3" wp14:editId="3AA44D36">
            <wp:simplePos x="0" y="0"/>
            <wp:positionH relativeFrom="column">
              <wp:posOffset>4575728</wp:posOffset>
            </wp:positionH>
            <wp:positionV relativeFrom="paragraph">
              <wp:posOffset>443037</wp:posOffset>
            </wp:positionV>
            <wp:extent cx="2059305" cy="2573655"/>
            <wp:effectExtent l="0" t="0" r="0" b="0"/>
            <wp:wrapSquare wrapText="bothSides" distT="0" distB="0" distL="114300" distR="114300"/>
            <wp:docPr id="2012806934" name="image2.jpg" descr="Phố cổ La Petite Venis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Phố cổ La Petite Venise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9305" cy="2573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Khu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Colmar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: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gì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thú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vị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việc</w:t>
      </w:r>
      <w:proofErr w:type="spellEnd"/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ngõ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nhỏ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Colmar.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trộn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Pháp – Đức ở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Strasburg,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tô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kênh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nhỏ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uốn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chạy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qua,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vậy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376D22D0" w14:textId="5E31125C" w:rsidR="00597059" w:rsidRPr="00251F79" w:rsidRDefault="00597059" w:rsidP="00597059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Khu Little Venice ở Colmar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: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Khu Little Venice hay La Petite Venise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cũng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phần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Colmar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14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sống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sót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tồn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cuộc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liệt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.</w:t>
      </w:r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Gọi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“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Tiểu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Venice”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vì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cạnh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kênh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nhỏ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chạy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len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lỏi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giống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Venice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Ý. Little Venice ở Colmar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.</w:t>
      </w:r>
      <w:proofErr w:type="gramEnd"/>
    </w:p>
    <w:p w14:paraId="70DD4AF2" w14:textId="77777777" w:rsidR="00597059" w:rsidRPr="00251F79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hAnsi="Palatino Linotype" w:cs="Calibri"/>
          <w:sz w:val="24"/>
          <w:szCs w:val="24"/>
        </w:rPr>
      </w:pPr>
      <w:proofErr w:type="spellStart"/>
      <w:r w:rsidRPr="00251F79">
        <w:rPr>
          <w:rFonts w:ascii="Palatino Linotype" w:eastAsia="Palatino Linotype" w:hAnsi="Palatino Linotype" w:cs="Palatino Linotype"/>
          <w:b/>
          <w:iCs/>
          <w:color w:val="000000" w:themeColor="text1"/>
          <w:sz w:val="24"/>
          <w:szCs w:val="24"/>
        </w:rPr>
        <w:lastRenderedPageBreak/>
        <w:t>Trưa</w:t>
      </w:r>
      <w:proofErr w:type="spellEnd"/>
      <w:r w:rsidRPr="00251F79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:</w:t>
      </w:r>
      <w:r w:rsidRPr="00251F79">
        <w:rPr>
          <w:rFonts w:ascii="Palatino Linotype" w:hAnsi="Palatino Linotype"/>
          <w:sz w:val="24"/>
          <w:szCs w:val="24"/>
        </w:rPr>
        <w:t xml:space="preserve"> Quý </w:t>
      </w:r>
      <w:proofErr w:type="spellStart"/>
      <w:r w:rsidRPr="00251F79">
        <w:rPr>
          <w:rFonts w:ascii="Palatino Linotype" w:hAnsi="Palatino Linotype"/>
          <w:sz w:val="24"/>
          <w:szCs w:val="24"/>
        </w:rPr>
        <w:t>khách</w:t>
      </w:r>
      <w:proofErr w:type="spellEnd"/>
      <w:r w:rsidRPr="00251F79">
        <w:rPr>
          <w:rFonts w:ascii="Palatino Linotype" w:hAnsi="Palatino Linotype"/>
          <w:sz w:val="24"/>
          <w:szCs w:val="24"/>
        </w:rPr>
        <w:t xml:space="preserve"> </w:t>
      </w:r>
      <w:proofErr w:type="spellStart"/>
      <w:r w:rsidRPr="00251F79">
        <w:rPr>
          <w:rFonts w:ascii="Palatino Linotype" w:hAnsi="Palatino Linotype"/>
          <w:sz w:val="24"/>
          <w:szCs w:val="24"/>
        </w:rPr>
        <w:t>ăn</w:t>
      </w:r>
      <w:proofErr w:type="spellEnd"/>
      <w:r w:rsidRPr="00251F79">
        <w:rPr>
          <w:rFonts w:ascii="Palatino Linotype" w:hAnsi="Palatino Linotype"/>
          <w:sz w:val="24"/>
          <w:szCs w:val="24"/>
        </w:rPr>
        <w:t xml:space="preserve"> tr</w:t>
      </w:r>
      <w:r w:rsidRPr="00251F79">
        <w:rPr>
          <w:rFonts w:ascii="Palatino Linotype" w:hAnsi="Palatino Linotype" w:cs="Calibri"/>
          <w:sz w:val="24"/>
          <w:szCs w:val="24"/>
          <w:lang w:val="vi-VN"/>
        </w:rPr>
        <w:t>ư</w:t>
      </w:r>
      <w:r w:rsidRPr="00251F79">
        <w:rPr>
          <w:rFonts w:ascii="Palatino Linotype" w:hAnsi="Palatino Linotype" w:cs="Calibri"/>
          <w:sz w:val="24"/>
          <w:szCs w:val="24"/>
        </w:rPr>
        <w:t xml:space="preserve">a </w:t>
      </w:r>
      <w:proofErr w:type="spellStart"/>
      <w:r w:rsidRPr="00251F79">
        <w:rPr>
          <w:rFonts w:ascii="Palatino Linotype" w:hAnsi="Palatino Linotype" w:cs="Calibri"/>
          <w:sz w:val="24"/>
          <w:szCs w:val="24"/>
        </w:rPr>
        <w:t>tại</w:t>
      </w:r>
      <w:proofErr w:type="spellEnd"/>
      <w:r w:rsidRPr="00251F79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251F79">
        <w:rPr>
          <w:rFonts w:ascii="Palatino Linotype" w:hAnsi="Palatino Linotype" w:cs="Calibri"/>
          <w:sz w:val="24"/>
          <w:szCs w:val="24"/>
        </w:rPr>
        <w:t>nhà</w:t>
      </w:r>
      <w:proofErr w:type="spellEnd"/>
      <w:r w:rsidRPr="00251F79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251F79">
        <w:rPr>
          <w:rFonts w:ascii="Palatino Linotype" w:hAnsi="Palatino Linotype" w:cs="Calibri"/>
          <w:sz w:val="24"/>
          <w:szCs w:val="24"/>
        </w:rPr>
        <w:t>hàng</w:t>
      </w:r>
      <w:proofErr w:type="spellEnd"/>
    </w:p>
    <w:p w14:paraId="74910765" w14:textId="77777777" w:rsidR="00597059" w:rsidRPr="00251F79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hAnsi="Palatino Linotype" w:cs="Calibri"/>
          <w:sz w:val="24"/>
          <w:szCs w:val="24"/>
        </w:rPr>
      </w:pPr>
      <w:proofErr w:type="spellStart"/>
      <w:r w:rsidRPr="00251F79">
        <w:rPr>
          <w:rFonts w:ascii="Palatino Linotype" w:hAnsi="Palatino Linotype" w:cs="Calibri"/>
          <w:b/>
          <w:bCs/>
          <w:sz w:val="24"/>
          <w:szCs w:val="24"/>
        </w:rPr>
        <w:t>Chiều</w:t>
      </w:r>
      <w:proofErr w:type="spellEnd"/>
      <w:r w:rsidRPr="00251F79">
        <w:rPr>
          <w:rFonts w:ascii="Palatino Linotype" w:hAnsi="Palatino Linotype" w:cs="Calibri"/>
          <w:sz w:val="24"/>
          <w:szCs w:val="24"/>
        </w:rPr>
        <w:t xml:space="preserve">: Quý </w:t>
      </w:r>
      <w:proofErr w:type="spellStart"/>
      <w:r w:rsidRPr="00251F79">
        <w:rPr>
          <w:rFonts w:ascii="Palatino Linotype" w:hAnsi="Palatino Linotype" w:cs="Calibri"/>
          <w:sz w:val="24"/>
          <w:szCs w:val="24"/>
        </w:rPr>
        <w:t>khách</w:t>
      </w:r>
      <w:proofErr w:type="spellEnd"/>
      <w:r w:rsidRPr="00251F79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251F79">
        <w:rPr>
          <w:rFonts w:ascii="Palatino Linotype" w:hAnsi="Palatino Linotype" w:cs="Calibri"/>
          <w:sz w:val="24"/>
          <w:szCs w:val="24"/>
        </w:rPr>
        <w:t>khởi</w:t>
      </w:r>
      <w:proofErr w:type="spellEnd"/>
      <w:r w:rsidRPr="00251F79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251F79">
        <w:rPr>
          <w:rFonts w:ascii="Palatino Linotype" w:hAnsi="Palatino Linotype" w:cs="Calibri"/>
          <w:sz w:val="24"/>
          <w:szCs w:val="24"/>
        </w:rPr>
        <w:t>hành</w:t>
      </w:r>
      <w:proofErr w:type="spellEnd"/>
      <w:r w:rsidRPr="00251F79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251F79">
        <w:rPr>
          <w:rFonts w:ascii="Palatino Linotype" w:hAnsi="Palatino Linotype" w:cs="Calibri"/>
          <w:sz w:val="24"/>
          <w:szCs w:val="24"/>
        </w:rPr>
        <w:t>về</w:t>
      </w:r>
      <w:proofErr w:type="spellEnd"/>
      <w:r w:rsidRPr="00251F79">
        <w:rPr>
          <w:rFonts w:ascii="Palatino Linotype" w:hAnsi="Palatino Linotype" w:cs="Calibri"/>
          <w:sz w:val="24"/>
          <w:szCs w:val="24"/>
        </w:rPr>
        <w:t xml:space="preserve"> </w:t>
      </w:r>
      <w:r>
        <w:rPr>
          <w:rFonts w:ascii="Palatino Linotype" w:hAnsi="Palatino Linotype" w:cs="Calibri"/>
          <w:b/>
          <w:bCs/>
          <w:color w:val="FF0066"/>
          <w:sz w:val="28"/>
          <w:szCs w:val="28"/>
        </w:rPr>
        <w:t>Reims</w:t>
      </w:r>
      <w:r w:rsidRPr="00251F79">
        <w:rPr>
          <w:rFonts w:ascii="Palatino Linotype" w:hAnsi="Palatino Linotype" w:cs="Calibri"/>
          <w:color w:val="FF0066"/>
          <w:sz w:val="28"/>
          <w:szCs w:val="28"/>
        </w:rPr>
        <w:t xml:space="preserve"> </w:t>
      </w:r>
      <w:r w:rsidRPr="00251F79">
        <w:rPr>
          <w:rFonts w:ascii="Palatino Linotype" w:hAnsi="Palatino Linotype" w:cs="Calibri"/>
          <w:sz w:val="24"/>
          <w:szCs w:val="24"/>
        </w:rPr>
        <w:t>(</w:t>
      </w:r>
      <w:proofErr w:type="spellStart"/>
      <w:r w:rsidRPr="00251F79">
        <w:rPr>
          <w:rFonts w:ascii="Palatino Linotype" w:hAnsi="Palatino Linotype" w:cs="Calibri"/>
          <w:sz w:val="24"/>
          <w:szCs w:val="24"/>
        </w:rPr>
        <w:t>cách</w:t>
      </w:r>
      <w:proofErr w:type="spellEnd"/>
      <w:r w:rsidRPr="00251F79">
        <w:rPr>
          <w:rFonts w:ascii="Palatino Linotype" w:hAnsi="Palatino Linotype" w:cs="Calibri"/>
          <w:sz w:val="24"/>
          <w:szCs w:val="24"/>
        </w:rPr>
        <w:t xml:space="preserve"> 3</w:t>
      </w:r>
      <w:r>
        <w:rPr>
          <w:rFonts w:ascii="Palatino Linotype" w:hAnsi="Palatino Linotype" w:cs="Calibri"/>
          <w:sz w:val="24"/>
          <w:szCs w:val="24"/>
        </w:rPr>
        <w:t>43</w:t>
      </w:r>
      <w:r w:rsidRPr="00251F79">
        <w:rPr>
          <w:rFonts w:ascii="Palatino Linotype" w:hAnsi="Palatino Linotype" w:cs="Calibri"/>
          <w:sz w:val="24"/>
          <w:szCs w:val="24"/>
        </w:rPr>
        <w:t>km)</w:t>
      </w:r>
      <w:r w:rsidRPr="00251F79">
        <w:t xml:space="preserve"> </w:t>
      </w:r>
      <w:r w:rsidRPr="00647281">
        <w:rPr>
          <w:rFonts w:ascii="Palatino Linotype" w:hAnsi="Palatino Linotype" w:cs="Calibri"/>
          <w:sz w:val="24"/>
          <w:szCs w:val="24"/>
        </w:rPr>
        <w:t xml:space="preserve">Thành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phố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đ</w:t>
      </w:r>
      <w:r w:rsidRPr="00647281">
        <w:rPr>
          <w:rFonts w:ascii="Palatino Linotype" w:hAnsi="Palatino Linotype" w:cs="Calibri" w:hint="eastAsia"/>
          <w:sz w:val="24"/>
          <w:szCs w:val="24"/>
        </w:rPr>
        <w:t>ư</w:t>
      </w:r>
      <w:r w:rsidRPr="00647281">
        <w:rPr>
          <w:rFonts w:ascii="Palatino Linotype" w:hAnsi="Palatino Linotype" w:cs="Calibri"/>
          <w:sz w:val="24"/>
          <w:szCs w:val="24"/>
        </w:rPr>
        <w:t>ợc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mệnh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danh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là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“Thành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phố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của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các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vị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vua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”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vì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suốt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nhiều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thế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kỷ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,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đây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là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n</w:t>
      </w:r>
      <w:r w:rsidRPr="00647281">
        <w:rPr>
          <w:rFonts w:ascii="Palatino Linotype" w:hAnsi="Palatino Linotype" w:cs="Calibri" w:hint="eastAsia"/>
          <w:sz w:val="24"/>
          <w:szCs w:val="24"/>
        </w:rPr>
        <w:t>ơ</w:t>
      </w:r>
      <w:r w:rsidRPr="00647281">
        <w:rPr>
          <w:rFonts w:ascii="Palatino Linotype" w:hAnsi="Palatino Linotype" w:cs="Calibri"/>
          <w:sz w:val="24"/>
          <w:szCs w:val="24"/>
        </w:rPr>
        <w:t>i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diễn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ra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lễ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đăng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quang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của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các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vị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vua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</w:t>
      </w:r>
      <w:proofErr w:type="spellStart"/>
      <w:r w:rsidRPr="00647281">
        <w:rPr>
          <w:rFonts w:ascii="Palatino Linotype" w:hAnsi="Palatino Linotype" w:cs="Calibri"/>
          <w:sz w:val="24"/>
          <w:szCs w:val="24"/>
        </w:rPr>
        <w:t>n</w:t>
      </w:r>
      <w:r w:rsidRPr="00647281">
        <w:rPr>
          <w:rFonts w:ascii="Palatino Linotype" w:hAnsi="Palatino Linotype" w:cs="Calibri" w:hint="eastAsia"/>
          <w:sz w:val="24"/>
          <w:szCs w:val="24"/>
        </w:rPr>
        <w:t>ư</w:t>
      </w:r>
      <w:r w:rsidRPr="00647281">
        <w:rPr>
          <w:rFonts w:ascii="Palatino Linotype" w:hAnsi="Palatino Linotype" w:cs="Calibri"/>
          <w:sz w:val="24"/>
          <w:szCs w:val="24"/>
        </w:rPr>
        <w:t>ớc</w:t>
      </w:r>
      <w:proofErr w:type="spellEnd"/>
      <w:r w:rsidRPr="00647281">
        <w:rPr>
          <w:rFonts w:ascii="Palatino Linotype" w:hAnsi="Palatino Linotype" w:cs="Calibri"/>
          <w:sz w:val="24"/>
          <w:szCs w:val="24"/>
        </w:rPr>
        <w:t xml:space="preserve"> Pháp.</w:t>
      </w:r>
    </w:p>
    <w:p w14:paraId="7AD593AA" w14:textId="77777777" w:rsidR="00597059" w:rsidRPr="00251F79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Times New Roman" w:hAnsi="Palatino Linotype" w:cs="Times New Roman"/>
          <w:color w:val="000000"/>
          <w:sz w:val="24"/>
          <w:szCs w:val="24"/>
        </w:rPr>
      </w:pPr>
      <w:proofErr w:type="spellStart"/>
      <w:r w:rsidRPr="00251F79"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Tối</w:t>
      </w:r>
      <w:proofErr w:type="spellEnd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tối</w:t>
      </w:r>
      <w:proofErr w:type="spellEnd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</w:p>
    <w:p w14:paraId="6E8EE933" w14:textId="77777777" w:rsidR="00597059" w:rsidRPr="00251F79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Nghỉ</w:t>
      </w:r>
      <w:proofErr w:type="spellEnd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đêm</w:t>
      </w:r>
      <w:proofErr w:type="spellEnd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 w:rsidRPr="00251F7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3-4*</w:t>
      </w:r>
    </w:p>
    <w:p w14:paraId="28807379" w14:textId="288C3284" w:rsidR="004D4174" w:rsidRDefault="004D4174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</w:p>
    <w:tbl>
      <w:tblPr>
        <w:tblStyle w:val="ab"/>
        <w:tblW w:w="1038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09"/>
        <w:gridCol w:w="8977"/>
      </w:tblGrid>
      <w:tr w:rsidR="004D4174" w14:paraId="18FDD0A9" w14:textId="77777777">
        <w:trPr>
          <w:trHeight w:val="502"/>
        </w:trPr>
        <w:tc>
          <w:tcPr>
            <w:tcW w:w="140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62DAA905" w14:textId="77777777" w:rsidR="004D4174" w:rsidRDefault="00000000">
            <w:pPr>
              <w:spacing w:line="240" w:lineRule="auto"/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09</w:t>
            </w:r>
          </w:p>
        </w:tc>
        <w:tc>
          <w:tcPr>
            <w:tcW w:w="8977" w:type="dxa"/>
            <w:shd w:val="clear" w:color="auto" w:fill="auto"/>
            <w:vAlign w:val="center"/>
          </w:tcPr>
          <w:p w14:paraId="79930A44" w14:textId="646DAA74" w:rsidR="004D4174" w:rsidRDefault="00597059">
            <w:pPr>
              <w:spacing w:line="240" w:lineRule="auto"/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REIMS –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PARIS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ĂN SÁNG, TRƯA, TỐI)</w:t>
            </w:r>
          </w:p>
        </w:tc>
      </w:tr>
    </w:tbl>
    <w:p w14:paraId="1A70BEEF" w14:textId="257AADAC" w:rsidR="00597059" w:rsidRDefault="00A210DB" w:rsidP="00597059">
      <w:pPr>
        <w:pBdr>
          <w:top w:val="nil"/>
          <w:left w:val="nil"/>
          <w:bottom w:val="nil"/>
          <w:right w:val="nil"/>
          <w:between w:val="nil"/>
        </w:pBd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5648" behindDoc="0" locked="0" layoutInCell="1" hidden="0" allowOverlap="1" wp14:anchorId="3EDDE33A" wp14:editId="47F79FF2">
            <wp:simplePos x="0" y="0"/>
            <wp:positionH relativeFrom="margin">
              <wp:posOffset>4461372</wp:posOffset>
            </wp:positionH>
            <wp:positionV relativeFrom="paragraph">
              <wp:posOffset>215321</wp:posOffset>
            </wp:positionV>
            <wp:extent cx="2170430" cy="2536190"/>
            <wp:effectExtent l="0" t="0" r="1270" b="0"/>
            <wp:wrapSquare wrapText="bothSides" distT="0" distB="0" distL="114300" distR="114300"/>
            <wp:docPr id="2012806927" name="image7.jpg" descr="Tưởng chỉ để sống ảo, giữa tháp Eiffel còn có cả nhà hàng và bí ẩn nhất là  căn hộ khổng lồ nằm trên đỉnh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Tưởng chỉ để sống ảo, giữa tháp Eiffel còn có cả nhà hàng và bí ẩn nhất là  căn hộ khổng lồ nằm trên đỉnh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0430" cy="2536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7059"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Sáng</w:t>
      </w:r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="00597059" w:rsidRPr="00647281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Paris</w:t>
      </w:r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thủ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đô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hoa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lệ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</w:t>
      </w:r>
      <w:r w:rsidR="00597059" w:rsidRPr="009A620B">
        <w:rPr>
          <w:rFonts w:ascii="Palatino Linotype" w:eastAsia="Palatino Linotype" w:hAnsi="Palatino Linotype" w:cs="Palatino Linotype" w:hint="eastAsia"/>
          <w:color w:val="000000"/>
          <w:sz w:val="24"/>
          <w:szCs w:val="24"/>
        </w:rPr>
        <w:t>ư</w:t>
      </w:r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ớc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Pháp,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trung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tâm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văn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hóa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nghệ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thuật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thời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trang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ẩm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thực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đầu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giới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</w:t>
      </w:r>
      <w:r w:rsidR="00597059" w:rsidRPr="009A620B">
        <w:rPr>
          <w:rFonts w:ascii="Palatino Linotype" w:eastAsia="Palatino Linotype" w:hAnsi="Palatino Linotype" w:cs="Palatino Linotype" w:hint="eastAsia"/>
          <w:color w:val="000000"/>
          <w:sz w:val="24"/>
          <w:szCs w:val="24"/>
        </w:rPr>
        <w:t>ư</w:t>
      </w:r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ợc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mệnh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danh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“Kinh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đô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Ánh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” (La Ville Lumière), Paris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chỉ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nổi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tiếng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bởi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vẻ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tráng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lệ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mà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còn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bởi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bầu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khí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lãng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mạn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quyến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rũ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đậm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chất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nghệ</w:t>
      </w:r>
      <w:proofErr w:type="spellEnd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sĩ</w:t>
      </w:r>
      <w:proofErr w:type="spellEnd"/>
      <w:r w:rsidR="00F611A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(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143 km)</w:t>
      </w:r>
    </w:p>
    <w:p w14:paraId="69146ADE" w14:textId="77777777" w:rsidR="00597059" w:rsidRPr="00647281" w:rsidRDefault="00597059" w:rsidP="00597059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Tháp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Eiffel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7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-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 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nổi</w:t>
      </w:r>
      <w:proofErr w:type="spellEnd"/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Paris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26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 /1889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suốt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Giới,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320.75m.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buổi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toả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giống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đồ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trang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 (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chụp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tháp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)</w:t>
      </w:r>
    </w:p>
    <w:p w14:paraId="13EABCAB" w14:textId="55557024" w:rsidR="00597059" w:rsidRPr="00597059" w:rsidRDefault="00597059" w:rsidP="00597059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Khải Hoàn Môn Paris - Arc De Triomphe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Khải Hoàn Môn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Pháp, do Napoleon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1806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vinh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đội</w:t>
      </w:r>
      <w:proofErr w:type="spellEnd"/>
    </w:p>
    <w:p w14:paraId="02ADE740" w14:textId="2B9D8285" w:rsidR="00597059" w:rsidRPr="009A620B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 w:rsidRPr="009A620B"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Trưa</w:t>
      </w:r>
      <w:proofErr w:type="spellEnd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trưa</w:t>
      </w:r>
      <w:proofErr w:type="spellEnd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</w:p>
    <w:p w14:paraId="648D34F9" w14:textId="7A7F25F1" w:rsidR="00597059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 w:rsidRPr="009A620B"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Chiều</w:t>
      </w:r>
      <w:proofErr w:type="spellEnd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 w:rsidRPr="009A620B">
        <w:rPr>
          <w:rFonts w:ascii="Palatino Linotype" w:eastAsia="Palatino Linotype" w:hAnsi="Palatino Linotype" w:cs="Palatino Linotype"/>
          <w:color w:val="000000"/>
          <w:sz w:val="24"/>
          <w:szCs w:val="24"/>
        </w:rPr>
        <w:t>:</w:t>
      </w:r>
    </w:p>
    <w:p w14:paraId="1836338A" w14:textId="743772C0" w:rsidR="00597059" w:rsidRDefault="00597059" w:rsidP="00597059">
      <w:pPr>
        <w:numPr>
          <w:ilvl w:val="0"/>
          <w:numId w:val="15"/>
        </w:num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Chiêm</w:t>
      </w:r>
      <w:proofErr w:type="spellEnd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ngưỡng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Đức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Bà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Paris</w:t>
      </w:r>
      <w:r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 xml:space="preserve"> </w:t>
      </w:r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–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kiệt</w:t>
      </w:r>
      <w:proofErr w:type="spellEnd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tác</w:t>
      </w:r>
      <w:proofErr w:type="spellEnd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kiến</w:t>
      </w:r>
      <w:proofErr w:type="spellEnd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trúc</w:t>
      </w:r>
      <w:proofErr w:type="spellEnd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bên</w:t>
      </w:r>
      <w:proofErr w:type="spellEnd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bờ</w:t>
      </w:r>
      <w:proofErr w:type="spellEnd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sông</w:t>
      </w:r>
      <w:proofErr w:type="spellEnd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 Seine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với</w:t>
      </w:r>
      <w:proofErr w:type="spellEnd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vẻ</w:t>
      </w:r>
      <w:proofErr w:type="spellEnd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đẹp</w:t>
      </w:r>
      <w:proofErr w:type="spellEnd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vượt</w:t>
      </w:r>
      <w:proofErr w:type="spellEnd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thời</w:t>
      </w:r>
      <w:proofErr w:type="spellEnd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 xml:space="preserve"> </w:t>
      </w:r>
      <w:proofErr w:type="spellStart"/>
      <w:r w:rsidRPr="009A620B">
        <w:rPr>
          <w:rFonts w:ascii="Palatino Linotype" w:eastAsia="Palatino Linotype" w:hAnsi="Palatino Linotype" w:cs="Palatino Linotype"/>
          <w:iCs/>
          <w:sz w:val="24"/>
          <w:szCs w:val="24"/>
        </w:rPr>
        <w:t>gian</w:t>
      </w:r>
      <w:proofErr w:type="spellEnd"/>
    </w:p>
    <w:p w14:paraId="72640202" w14:textId="49BBF30A" w:rsidR="00597059" w:rsidRDefault="00A210DB" w:rsidP="00597059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hidden="0" allowOverlap="1" wp14:anchorId="2D2DA640" wp14:editId="029534EA">
            <wp:simplePos x="0" y="0"/>
            <wp:positionH relativeFrom="margin">
              <wp:posOffset>3825020</wp:posOffset>
            </wp:positionH>
            <wp:positionV relativeFrom="paragraph">
              <wp:posOffset>8007</wp:posOffset>
            </wp:positionV>
            <wp:extent cx="2776855" cy="1913890"/>
            <wp:effectExtent l="0" t="0" r="4445" b="0"/>
            <wp:wrapSquare wrapText="bothSides" distT="0" distB="0" distL="114300" distR="114300"/>
            <wp:docPr id="2012806935" name="image3.jpg" descr="15 kiệt tác nghệ thuật ở bảo tàng Louv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15 kiệt tác nghệ thuật ở bảo tàng Louvre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6855" cy="19138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597059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Trải</w:t>
      </w:r>
      <w:proofErr w:type="spellEnd"/>
      <w:r w:rsidR="00597059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nghiệm</w:t>
      </w:r>
      <w:proofErr w:type="spellEnd"/>
      <w:r w:rsidR="00597059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Du </w:t>
      </w:r>
      <w:proofErr w:type="spellStart"/>
      <w:r w:rsidR="00597059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thuyền</w:t>
      </w:r>
      <w:proofErr w:type="spellEnd"/>
      <w:r w:rsidR="00597059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sông</w:t>
      </w:r>
      <w:proofErr w:type="spellEnd"/>
      <w:r w:rsidR="00597059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Seine</w:t>
      </w:r>
      <w:r w:rsidR="00597059"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chiêm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ngưỡng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vẻ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kinh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đô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ánh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 w:rsidR="0059705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 Paris</w:t>
      </w:r>
    </w:p>
    <w:p w14:paraId="01ADEE82" w14:textId="5E3942A0" w:rsidR="00597059" w:rsidRDefault="00597059" w:rsidP="00597059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Trung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tâm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thương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mại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Lafayette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sản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phẩm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hóa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Paris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shoping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tour. </w:t>
      </w:r>
    </w:p>
    <w:p w14:paraId="08A3945F" w14:textId="77777777" w:rsidR="00597059" w:rsidRDefault="00597059" w:rsidP="00597059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Bảo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tàng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Louvre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vật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minh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nghệ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thuật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Hồi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nghệ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thuật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13 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giữa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19,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chú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Mona Lisa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nụ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cười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ẩn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Leonardo da Vinci,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nữ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thần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sắc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Venus, hay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nữ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thần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bắn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(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chụp</w:t>
      </w:r>
      <w:proofErr w:type="spellEnd"/>
      <w:proofErr w:type="gram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) </w:t>
      </w:r>
    </w:p>
    <w:p w14:paraId="067FBB43" w14:textId="77777777" w:rsidR="00597059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: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</w:p>
    <w:p w14:paraId="6D3FAD07" w14:textId="77777777" w:rsidR="00597059" w:rsidRDefault="00597059" w:rsidP="0059705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3-4*</w:t>
      </w:r>
    </w:p>
    <w:p w14:paraId="73D3C386" w14:textId="77777777" w:rsidR="004D4174" w:rsidRDefault="004D4174">
      <w:pPr>
        <w:spacing w:after="0" w:line="360" w:lineRule="auto"/>
        <w:rPr>
          <w:rFonts w:ascii="Palatino Linotype" w:eastAsia="Palatino Linotype" w:hAnsi="Palatino Linotype" w:cs="Palatino Linotype"/>
          <w:sz w:val="24"/>
          <w:szCs w:val="24"/>
        </w:rPr>
      </w:pPr>
    </w:p>
    <w:tbl>
      <w:tblPr>
        <w:tblStyle w:val="ac"/>
        <w:tblW w:w="1038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09"/>
        <w:gridCol w:w="8977"/>
      </w:tblGrid>
      <w:tr w:rsidR="004D4174" w14:paraId="00C3D607" w14:textId="77777777">
        <w:trPr>
          <w:trHeight w:val="502"/>
        </w:trPr>
        <w:tc>
          <w:tcPr>
            <w:tcW w:w="140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1E00D6C1" w14:textId="77777777" w:rsidR="004D4174" w:rsidRDefault="00000000">
            <w:pPr>
              <w:spacing w:line="240" w:lineRule="auto"/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10</w:t>
            </w:r>
          </w:p>
        </w:tc>
        <w:tc>
          <w:tcPr>
            <w:tcW w:w="8977" w:type="dxa"/>
            <w:shd w:val="clear" w:color="auto" w:fill="auto"/>
            <w:vAlign w:val="center"/>
          </w:tcPr>
          <w:p w14:paraId="213B7352" w14:textId="17C737F8" w:rsidR="004D4174" w:rsidRDefault="00000000">
            <w:pPr>
              <w:spacing w:line="240" w:lineRule="auto"/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PARIS – VIỆT NAM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r w:rsidR="00F611AB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ĂN SÁNG)</w:t>
            </w:r>
          </w:p>
        </w:tc>
      </w:tr>
    </w:tbl>
    <w:p w14:paraId="73F677B9" w14:textId="77777777" w:rsidR="004D4174" w:rsidRDefault="00000000" w:rsidP="00F611AB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sz w:val="24"/>
          <w:szCs w:val="24"/>
        </w:rPr>
        <w:t>Sáng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làm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tục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trả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. Sau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Paris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trước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trở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Việt Nam:</w:t>
      </w:r>
    </w:p>
    <w:p w14:paraId="515BE25A" w14:textId="77777777" w:rsidR="004D4174" w:rsidRDefault="00000000" w:rsidP="00F611AB">
      <w:pPr>
        <w:numPr>
          <w:ilvl w:val="0"/>
          <w:numId w:val="10"/>
        </w:num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Lộ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Champs Elysees –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lộ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Thiên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Đàng</w:t>
      </w:r>
      <w:proofErr w:type="spellEnd"/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lộ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tập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nhiều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cửa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sang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trọng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“Kinh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Đô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Ánh Sáng Paris”.</w:t>
      </w:r>
    </w:p>
    <w:p w14:paraId="3340F4C0" w14:textId="414F8889" w:rsidR="004D4174" w:rsidRDefault="00000000">
      <w:pPr>
        <w:spacing w:after="0" w:line="360" w:lineRule="auto"/>
        <w:ind w:right="-159"/>
        <w:jc w:val="both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chia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tay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Pháp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xinh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HDV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Xe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bay 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VN18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="00597059"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14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:</w:t>
      </w:r>
      <w:proofErr w:type="gram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10 .</w:t>
      </w:r>
      <w:proofErr w:type="gram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(Quý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bay )</w:t>
      </w:r>
      <w:proofErr w:type="gramEnd"/>
    </w:p>
    <w:p w14:paraId="5DFA3BF2" w14:textId="77777777" w:rsidR="004D4174" w:rsidRDefault="00000000">
      <w:pPr>
        <w:spacing w:after="0" w:line="360" w:lineRule="auto"/>
        <w:ind w:right="-159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  <w:u w:val="single"/>
        </w:rPr>
        <w:t>Chuyến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  <w:u w:val="singl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  <w:u w:val="single"/>
        </w:rPr>
        <w:t>dự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  <w:u w:val="single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  <w:u w:val="single"/>
        </w:rPr>
        <w:t>:</w:t>
      </w:r>
    </w:p>
    <w:p w14:paraId="63DA96B7" w14:textId="77777777" w:rsidR="004D4174" w:rsidRDefault="00000000">
      <w:pPr>
        <w:spacing w:after="0" w:line="360" w:lineRule="auto"/>
        <w:ind w:right="-159"/>
        <w:jc w:val="both"/>
        <w:rPr>
          <w:rFonts w:ascii="Palatino Linotype" w:eastAsia="Palatino Linotype" w:hAnsi="Palatino Linotype" w:cs="Palatino Linotype"/>
          <w:b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sz w:val="24"/>
          <w:szCs w:val="24"/>
        </w:rPr>
        <w:t xml:space="preserve">VN18 CDGHAN 1400 0635+1     </w:t>
      </w:r>
    </w:p>
    <w:p w14:paraId="53D4E895" w14:textId="77777777" w:rsidR="004D4174" w:rsidRDefault="004D4174">
      <w:pPr>
        <w:spacing w:after="0" w:line="360" w:lineRule="auto"/>
        <w:ind w:right="-159"/>
        <w:jc w:val="both"/>
        <w:rPr>
          <w:rFonts w:ascii="Palatino Linotype" w:eastAsia="Palatino Linotype" w:hAnsi="Palatino Linotype" w:cs="Palatino Linotype"/>
          <w:sz w:val="24"/>
          <w:szCs w:val="24"/>
        </w:rPr>
      </w:pPr>
    </w:p>
    <w:tbl>
      <w:tblPr>
        <w:tblStyle w:val="ad"/>
        <w:tblW w:w="1038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09"/>
        <w:gridCol w:w="8977"/>
      </w:tblGrid>
      <w:tr w:rsidR="004D4174" w14:paraId="1692C358" w14:textId="77777777">
        <w:trPr>
          <w:trHeight w:val="502"/>
        </w:trPr>
        <w:tc>
          <w:tcPr>
            <w:tcW w:w="140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29EB90DE" w14:textId="77777777" w:rsidR="004D4174" w:rsidRDefault="00000000">
            <w:pPr>
              <w:spacing w:line="240" w:lineRule="auto"/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11</w:t>
            </w:r>
          </w:p>
        </w:tc>
        <w:tc>
          <w:tcPr>
            <w:tcW w:w="8977" w:type="dxa"/>
            <w:shd w:val="clear" w:color="auto" w:fill="auto"/>
            <w:vAlign w:val="center"/>
          </w:tcPr>
          <w:p w14:paraId="4D216E56" w14:textId="77777777" w:rsidR="004D4174" w:rsidRDefault="00000000">
            <w:pPr>
              <w:spacing w:line="240" w:lineRule="auto"/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HÀ NỘI, VIỆT NAM </w:t>
            </w:r>
          </w:p>
        </w:tc>
      </w:tr>
    </w:tbl>
    <w:p w14:paraId="175CC23D" w14:textId="77777777" w:rsidR="004D4174" w:rsidRDefault="00000000">
      <w:pPr>
        <w:spacing w:before="120" w:after="0" w:line="360" w:lineRule="auto"/>
        <w:rPr>
          <w:rFonts w:ascii="Palatino Linotype" w:eastAsia="Palatino Linotype" w:hAnsi="Palatino Linotype" w:cs="Palatino Linotype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sz w:val="24"/>
          <w:szCs w:val="24"/>
        </w:rPr>
        <w:lastRenderedPageBreak/>
        <w:t>06h</w:t>
      </w:r>
      <w:proofErr w:type="gramStart"/>
      <w:r>
        <w:rPr>
          <w:rFonts w:ascii="Palatino Linotype" w:eastAsia="Palatino Linotype" w:hAnsi="Palatino Linotype" w:cs="Palatino Linotype"/>
          <w:b/>
          <w:sz w:val="24"/>
          <w:szCs w:val="24"/>
        </w:rPr>
        <w:t>35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 :</w:t>
      </w:r>
      <w:proofErr w:type="gram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Nội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Bài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xe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HDV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đón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đón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ban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đầu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, </w:t>
      </w:r>
      <w:proofErr w:type="gramStart"/>
      <w:r>
        <w:rPr>
          <w:rFonts w:ascii="Palatino Linotype" w:eastAsia="Palatino Linotype" w:hAnsi="Palatino Linotype" w:cs="Palatino Linotype"/>
          <w:sz w:val="24"/>
          <w:szCs w:val="24"/>
        </w:rPr>
        <w:t>HDV  chia</w:t>
      </w:r>
      <w:proofErr w:type="gram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tay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hẹn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gặp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tiếp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theo.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</w:p>
    <w:p w14:paraId="5C946BA2" w14:textId="77777777" w:rsidR="004D4174" w:rsidRDefault="004D4174">
      <w:pPr>
        <w:spacing w:before="120" w:after="0" w:line="360" w:lineRule="auto"/>
        <w:rPr>
          <w:rFonts w:ascii="Palatino Linotype" w:eastAsia="Palatino Linotype" w:hAnsi="Palatino Linotype" w:cs="Palatino Linotype"/>
          <w:sz w:val="24"/>
          <w:szCs w:val="24"/>
        </w:rPr>
      </w:pPr>
    </w:p>
    <w:p w14:paraId="44F21F03" w14:textId="77777777" w:rsidR="004D4174" w:rsidRDefault="00000000">
      <w:pPr>
        <w:jc w:val="center"/>
        <w:rPr>
          <w:rFonts w:ascii="Palatino Linotype" w:eastAsia="Palatino Linotype" w:hAnsi="Palatino Linotype" w:cs="Palatino Linotype"/>
          <w:b/>
          <w:sz w:val="24"/>
          <w:szCs w:val="24"/>
        </w:rPr>
      </w:pPr>
      <w:bookmarkStart w:id="2" w:name="_heading=h.gjdgxs" w:colFirst="0" w:colLast="0"/>
      <w:bookmarkEnd w:id="2"/>
      <w:r>
        <w:rPr>
          <w:rFonts w:ascii="Palatino Linotype" w:eastAsia="Palatino Linotype" w:hAnsi="Palatino Linotype" w:cs="Palatino Linotype"/>
          <w:b/>
          <w:sz w:val="24"/>
          <w:szCs w:val="24"/>
        </w:rPr>
        <w:t>********************</w:t>
      </w:r>
    </w:p>
    <w:p w14:paraId="179C84EB" w14:textId="77777777" w:rsidR="004D4174" w:rsidRDefault="00000000">
      <w:pPr>
        <w:jc w:val="both"/>
        <w:rPr>
          <w:rFonts w:ascii="Palatino Linotype" w:eastAsia="Palatino Linotype" w:hAnsi="Palatino Linotype" w:cs="Palatino Linotype"/>
          <w:b/>
          <w:color w:val="FF0000"/>
          <w:sz w:val="24"/>
          <w:szCs w:val="24"/>
          <w:u w:val="single"/>
        </w:rPr>
      </w:pPr>
      <w:r>
        <w:rPr>
          <w:rFonts w:ascii="Palatino Linotype" w:eastAsia="Palatino Linotype" w:hAnsi="Palatino Linotype" w:cs="Palatino Linotype"/>
          <w:b/>
          <w:color w:val="FF0000"/>
          <w:sz w:val="24"/>
          <w:szCs w:val="24"/>
          <w:u w:val="single"/>
        </w:rPr>
        <w:t>GIÁ BAO GỒM:</w:t>
      </w:r>
    </w:p>
    <w:p w14:paraId="6AA3E224" w14:textId="77777777" w:rsidR="004D4174" w:rsidRDefault="00000000">
      <w:pPr>
        <w:widowControl w:val="0"/>
        <w:numPr>
          <w:ilvl w:val="0"/>
          <w:numId w:val="7"/>
        </w:numPr>
        <w:spacing w:line="276" w:lineRule="auto"/>
        <w:ind w:left="450" w:hanging="448"/>
        <w:jc w:val="both"/>
        <w:rPr>
          <w:rFonts w:ascii="Palatino Linotype" w:eastAsia="Palatino Linotype" w:hAnsi="Palatino Linotype" w:cs="Palatino Linotype"/>
          <w:b/>
          <w:i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Vé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khứ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hồi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 xml:space="preserve">HANOI – FRANKFURT // PARIS – HANOI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>Vietnam Airlin</w:t>
      </w:r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es </w:t>
      </w:r>
      <w:proofErr w:type="gramStart"/>
      <w:r>
        <w:rPr>
          <w:rFonts w:ascii="Palatino Linotype" w:eastAsia="Palatino Linotype" w:hAnsi="Palatino Linotype" w:cs="Palatino Linotype"/>
          <w:i/>
          <w:sz w:val="24"/>
          <w:szCs w:val="24"/>
        </w:rPr>
        <w:t>( 23</w:t>
      </w:r>
      <w:proofErr w:type="gram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kg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kí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gửi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+ 10 kg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xách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tay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>)</w:t>
      </w:r>
    </w:p>
    <w:p w14:paraId="2C2776D1" w14:textId="77777777" w:rsidR="004D4174" w:rsidRDefault="00000000">
      <w:pPr>
        <w:widowControl w:val="0"/>
        <w:numPr>
          <w:ilvl w:val="0"/>
          <w:numId w:val="7"/>
        </w:numPr>
        <w:spacing w:line="276" w:lineRule="auto"/>
        <w:ind w:left="450" w:hanging="448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Lệ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phụ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nhiên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liệu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hiểm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. </w:t>
      </w:r>
    </w:p>
    <w:p w14:paraId="0105ED72" w14:textId="77777777" w:rsidR="004D4174" w:rsidRDefault="00000000">
      <w:pPr>
        <w:widowControl w:val="0"/>
        <w:numPr>
          <w:ilvl w:val="0"/>
          <w:numId w:val="7"/>
        </w:numPr>
        <w:spacing w:line="276" w:lineRule="auto"/>
        <w:ind w:left="450" w:hanging="448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 xml:space="preserve">  3</w:t>
      </w:r>
      <w:proofErr w:type="gramEnd"/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 xml:space="preserve"> - 4* </w:t>
      </w:r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(2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/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nếu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lẻ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nam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hoặc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nữ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xếp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). </w:t>
      </w:r>
    </w:p>
    <w:p w14:paraId="5B72E6C2" w14:textId="77777777" w:rsidR="004D4174" w:rsidRDefault="00000000">
      <w:pPr>
        <w:widowControl w:val="0"/>
        <w:numPr>
          <w:ilvl w:val="0"/>
          <w:numId w:val="7"/>
        </w:numPr>
        <w:spacing w:line="276" w:lineRule="auto"/>
        <w:ind w:left="450" w:hanging="448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bữa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</w:p>
    <w:p w14:paraId="620B9118" w14:textId="77777777" w:rsidR="004D4174" w:rsidRDefault="00000000">
      <w:pPr>
        <w:widowControl w:val="0"/>
        <w:numPr>
          <w:ilvl w:val="0"/>
          <w:numId w:val="7"/>
        </w:numPr>
        <w:spacing w:line="276" w:lineRule="auto"/>
        <w:ind w:left="450" w:right="571" w:hanging="448"/>
        <w:jc w:val="both"/>
        <w:rPr>
          <w:rFonts w:ascii="Palatino Linotype" w:eastAsia="Palatino Linotype" w:hAnsi="Palatino Linotype" w:cs="Palatino Linotype"/>
          <w:b/>
          <w:i/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Xe ô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tô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lạnh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đưa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đón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. </w:t>
      </w:r>
    </w:p>
    <w:p w14:paraId="70CA2B3E" w14:textId="77777777" w:rsidR="004D4174" w:rsidRDefault="00000000">
      <w:pPr>
        <w:widowControl w:val="0"/>
        <w:numPr>
          <w:ilvl w:val="0"/>
          <w:numId w:val="7"/>
        </w:numPr>
        <w:spacing w:line="276" w:lineRule="auto"/>
        <w:ind w:left="450" w:hanging="448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Lệ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thăm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thắng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vui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chơi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giải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trí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. </w:t>
      </w:r>
    </w:p>
    <w:p w14:paraId="16E9EE73" w14:textId="77777777" w:rsidR="004D4174" w:rsidRDefault="00000000">
      <w:pPr>
        <w:widowControl w:val="0"/>
        <w:numPr>
          <w:ilvl w:val="0"/>
          <w:numId w:val="7"/>
        </w:numPr>
        <w:spacing w:line="276" w:lineRule="auto"/>
        <w:ind w:left="450" w:hanging="448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Hướng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dẫn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viên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Việt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chuyên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nghiệp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Việt Nam </w:t>
      </w:r>
    </w:p>
    <w:p w14:paraId="276D6E3F" w14:textId="77777777" w:rsidR="004D4174" w:rsidRDefault="00000000">
      <w:pPr>
        <w:widowControl w:val="0"/>
        <w:numPr>
          <w:ilvl w:val="0"/>
          <w:numId w:val="7"/>
        </w:numPr>
        <w:spacing w:line="276" w:lineRule="auto"/>
        <w:ind w:left="450" w:hanging="448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Lệ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. </w:t>
      </w:r>
    </w:p>
    <w:p w14:paraId="2C2B30C4" w14:textId="77777777" w:rsidR="004D4174" w:rsidRDefault="00000000">
      <w:pPr>
        <w:widowControl w:val="0"/>
        <w:numPr>
          <w:ilvl w:val="0"/>
          <w:numId w:val="7"/>
        </w:numPr>
        <w:spacing w:line="276" w:lineRule="auto"/>
        <w:ind w:left="450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Bảo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hiểm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: </w:t>
      </w:r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>50.000 USD</w:t>
      </w:r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tùy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độ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tuổi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>.</w:t>
      </w:r>
    </w:p>
    <w:p w14:paraId="0FFAACCB" w14:textId="77777777" w:rsidR="004D4174" w:rsidRDefault="00000000">
      <w:pPr>
        <w:widowControl w:val="0"/>
        <w:numPr>
          <w:ilvl w:val="0"/>
          <w:numId w:val="7"/>
        </w:numPr>
        <w:spacing w:line="276" w:lineRule="auto"/>
        <w:ind w:left="450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Vé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cửa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lần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: </w:t>
      </w:r>
      <w:proofErr w:type="spellStart"/>
      <w:r w:rsidRPr="00597059">
        <w:rPr>
          <w:rFonts w:ascii="Palatino Linotype" w:eastAsia="Palatino Linotype" w:hAnsi="Palatino Linotype" w:cs="Palatino Linotype"/>
          <w:b/>
          <w:bCs/>
          <w:i/>
          <w:sz w:val="24"/>
          <w:szCs w:val="24"/>
        </w:rPr>
        <w:t>vé</w:t>
      </w:r>
      <w:proofErr w:type="spellEnd"/>
      <w:r w:rsidRPr="00597059">
        <w:rPr>
          <w:rFonts w:ascii="Palatino Linotype" w:eastAsia="Palatino Linotype" w:hAnsi="Palatino Linotype" w:cs="Palatino Linotype"/>
          <w:b/>
          <w:bCs/>
          <w:i/>
          <w:sz w:val="24"/>
          <w:szCs w:val="24"/>
        </w:rPr>
        <w:t xml:space="preserve"> du </w:t>
      </w:r>
      <w:proofErr w:type="spellStart"/>
      <w:r w:rsidRPr="00597059">
        <w:rPr>
          <w:rFonts w:ascii="Palatino Linotype" w:eastAsia="Palatino Linotype" w:hAnsi="Palatino Linotype" w:cs="Palatino Linotype"/>
          <w:b/>
          <w:bCs/>
          <w:i/>
          <w:sz w:val="24"/>
          <w:szCs w:val="24"/>
        </w:rPr>
        <w:t>thuyền</w:t>
      </w:r>
      <w:proofErr w:type="spellEnd"/>
      <w:r w:rsidRPr="00597059">
        <w:rPr>
          <w:rFonts w:ascii="Palatino Linotype" w:eastAsia="Palatino Linotype" w:hAnsi="Palatino Linotype" w:cs="Palatino Linotype"/>
          <w:b/>
          <w:bCs/>
          <w:i/>
          <w:sz w:val="24"/>
          <w:szCs w:val="24"/>
        </w:rPr>
        <w:t xml:space="preserve"> </w:t>
      </w:r>
      <w:proofErr w:type="spellStart"/>
      <w:r w:rsidRPr="00597059">
        <w:rPr>
          <w:rFonts w:ascii="Palatino Linotype" w:eastAsia="Palatino Linotype" w:hAnsi="Palatino Linotype" w:cs="Palatino Linotype"/>
          <w:b/>
          <w:bCs/>
          <w:i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 xml:space="preserve">Seine </w:t>
      </w:r>
    </w:p>
    <w:p w14:paraId="1EC39634" w14:textId="77777777" w:rsidR="004D4174" w:rsidRDefault="00000000">
      <w:pPr>
        <w:widowControl w:val="0"/>
        <w:numPr>
          <w:ilvl w:val="0"/>
          <w:numId w:val="7"/>
        </w:numPr>
        <w:spacing w:line="276" w:lineRule="auto"/>
        <w:ind w:left="450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Quà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tặng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Mũ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phích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cắm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điện</w:t>
      </w:r>
      <w:proofErr w:type="spellEnd"/>
    </w:p>
    <w:p w14:paraId="5066140B" w14:textId="77777777" w:rsidR="004D4174" w:rsidRDefault="00000000">
      <w:pPr>
        <w:spacing w:line="276" w:lineRule="auto"/>
        <w:jc w:val="both"/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  <w:t xml:space="preserve">CÁC DỊCH VỤ KHÔNG BAO GỒM </w:t>
      </w:r>
    </w:p>
    <w:p w14:paraId="771BCAF3" w14:textId="77777777" w:rsidR="004D4174" w:rsidRDefault="00000000">
      <w:pPr>
        <w:numPr>
          <w:ilvl w:val="0"/>
          <w:numId w:val="9"/>
        </w:numPr>
        <w:spacing w:line="276" w:lineRule="auto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chiếu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./</w:t>
      </w:r>
      <w:proofErr w:type="gram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chiếu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6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ngày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kết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thúc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tour</w:t>
      </w:r>
    </w:p>
    <w:p w14:paraId="0045CE22" w14:textId="77777777" w:rsidR="004D4174" w:rsidRDefault="00000000">
      <w:pPr>
        <w:widowControl w:val="0"/>
        <w:numPr>
          <w:ilvl w:val="0"/>
          <w:numId w:val="9"/>
        </w:numPr>
        <w:tabs>
          <w:tab w:val="left" w:pos="630"/>
        </w:tabs>
        <w:spacing w:line="276" w:lineRule="auto"/>
        <w:jc w:val="both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Visa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mang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. </w:t>
      </w:r>
    </w:p>
    <w:p w14:paraId="11019997" w14:textId="77777777" w:rsidR="004D4174" w:rsidRDefault="00000000">
      <w:pPr>
        <w:widowControl w:val="0"/>
        <w:numPr>
          <w:ilvl w:val="0"/>
          <w:numId w:val="9"/>
        </w:numPr>
        <w:tabs>
          <w:tab w:val="left" w:pos="630"/>
        </w:tabs>
        <w:spacing w:line="276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Phụ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thu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đơn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nếu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).</w:t>
      </w:r>
    </w:p>
    <w:p w14:paraId="056DE1EB" w14:textId="77777777" w:rsidR="004D4174" w:rsidRDefault="00000000">
      <w:pPr>
        <w:widowControl w:val="0"/>
        <w:numPr>
          <w:ilvl w:val="0"/>
          <w:numId w:val="9"/>
        </w:numPr>
        <w:tabs>
          <w:tab w:val="left" w:pos="630"/>
        </w:tabs>
        <w:spacing w:line="276" w:lineRule="auto"/>
        <w:jc w:val="both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uống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điện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thoại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giặt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quần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…</w:t>
      </w:r>
    </w:p>
    <w:p w14:paraId="6380AEB8" w14:textId="77777777" w:rsidR="004D4174" w:rsidRDefault="00000000">
      <w:pPr>
        <w:numPr>
          <w:ilvl w:val="0"/>
          <w:numId w:val="9"/>
        </w:numPr>
        <w:spacing w:line="276" w:lineRule="auto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Tiền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tip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khuân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.</w:t>
      </w:r>
    </w:p>
    <w:p w14:paraId="5ABBBDA3" w14:textId="77777777" w:rsidR="004D4174" w:rsidRDefault="00000000">
      <w:pPr>
        <w:numPr>
          <w:ilvl w:val="0"/>
          <w:numId w:val="9"/>
        </w:numPr>
        <w:spacing w:line="276" w:lineRule="auto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phát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chuyển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khoản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toán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. </w:t>
      </w:r>
    </w:p>
    <w:p w14:paraId="6F66FEBD" w14:textId="77777777" w:rsidR="004D4174" w:rsidRDefault="00000000">
      <w:pPr>
        <w:widowControl w:val="0"/>
        <w:numPr>
          <w:ilvl w:val="0"/>
          <w:numId w:val="9"/>
        </w:numPr>
        <w:tabs>
          <w:tab w:val="left" w:pos="630"/>
        </w:tabs>
        <w:spacing w:line="276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lastRenderedPageBreak/>
        <w:t xml:space="preserve">Các chi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mục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gồm</w:t>
      </w:r>
      <w:proofErr w:type="spellEnd"/>
    </w:p>
    <w:p w14:paraId="5D478169" w14:textId="77777777" w:rsidR="004D4174" w:rsidRDefault="00000000">
      <w:pPr>
        <w:widowControl w:val="0"/>
        <w:numPr>
          <w:ilvl w:val="0"/>
          <w:numId w:val="9"/>
        </w:numPr>
        <w:tabs>
          <w:tab w:val="left" w:pos="630"/>
        </w:tabs>
        <w:spacing w:line="276" w:lineRule="auto"/>
        <w:jc w:val="both"/>
        <w:rPr>
          <w:rFonts w:ascii="Palatino Linotype" w:eastAsia="Palatino Linotype" w:hAnsi="Palatino Linotype" w:cs="Palatino Linotype"/>
          <w:b/>
          <w:i/>
          <w:color w:val="0000FF"/>
          <w:sz w:val="24"/>
          <w:szCs w:val="24"/>
          <w:u w:val="single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Tiền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bồi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dưỡng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hướng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dẫn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lái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xe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(</w:t>
      </w:r>
      <w:r>
        <w:rPr>
          <w:rFonts w:ascii="Palatino Linotype" w:eastAsia="Palatino Linotype" w:hAnsi="Palatino Linotype" w:cs="Palatino Linotype"/>
          <w:b/>
          <w:i/>
          <w:sz w:val="24"/>
          <w:szCs w:val="24"/>
        </w:rPr>
        <w:t>8</w:t>
      </w:r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EUR/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/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ngày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)</w:t>
      </w:r>
    </w:p>
    <w:p w14:paraId="1B3C7097" w14:textId="77777777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-2" w:hanging="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  <w:t xml:space="preserve">ĐIỀU KIỆN CỦA CHƯƠNG </w:t>
      </w:r>
      <w:proofErr w:type="gramStart"/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  <w:t>TRÌNH</w:t>
      </w: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:.</w:t>
      </w:r>
      <w:proofErr w:type="gramEnd"/>
    </w:p>
    <w:p w14:paraId="78B8035B" w14:textId="77777777" w:rsidR="004D4174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khuyến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lượng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ngay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đăng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vui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đặt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cọc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25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triệu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/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toán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nốt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tuần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4665A43B" w14:textId="77777777" w:rsidR="004D4174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mang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tính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đúng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tiêu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chuẩn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3*-4*</w:t>
      </w:r>
    </w:p>
    <w:p w14:paraId="445A541C" w14:textId="77777777" w:rsidR="004D4174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chỉ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mang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tính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chất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khảo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Trước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thông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tin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chuẩn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đảm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3-4</w:t>
      </w:r>
      <w:proofErr w:type="gramStart"/>
      <w:r>
        <w:rPr>
          <w:rFonts w:ascii="Palatino Linotype" w:eastAsia="Palatino Linotype" w:hAnsi="Palatino Linotype" w:cs="Palatino Linotype"/>
          <w:sz w:val="24"/>
          <w:szCs w:val="24"/>
        </w:rPr>
        <w:t>* .</w:t>
      </w:r>
      <w:proofErr w:type="gram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Trong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dịp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diễn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địa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phù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3-4*.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cuối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lượng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tăng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chúng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tôi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3-4*</w:t>
      </w:r>
    </w:p>
    <w:p w14:paraId="5859867E" w14:textId="77777777" w:rsidR="004D4174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phụ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thuộc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giao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lễ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,…</w:t>
      </w:r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thực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7D89852F" w14:textId="77777777" w:rsidR="004D4174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trọn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gói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dụng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ghép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lẻ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25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lên</w:t>
      </w:r>
      <w:proofErr w:type="spellEnd"/>
    </w:p>
    <w:p w14:paraId="1FC74E1E" w14:textId="77777777" w:rsidR="004D4174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Trẻ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em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mẹ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Nếu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trẻ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em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muốn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 </w:t>
      </w:r>
    </w:p>
    <w:p w14:paraId="3C0C9A0F" w14:textId="77777777" w:rsidR="004D4174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-2" w:hanging="2"/>
        <w:jc w:val="both"/>
        <w:rPr>
          <w:rFonts w:ascii="Times New Roman" w:eastAsia="Times New Roman" w:hAnsi="Times New Roman" w:cs="Times New Roman"/>
          <w:color w:val="FF0066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  <w:t>LƯU Ý:</w:t>
      </w:r>
    </w:p>
    <w:p w14:paraId="4A7EFE07" w14:textId="77777777" w:rsidR="004D4174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Theo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suốt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vui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Visa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cấp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đúng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nghị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04E41E73" w14:textId="77777777" w:rsidR="004D4174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Trong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nếu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vì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kì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gì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vụ</w:t>
      </w:r>
      <w:proofErr w:type="spellEnd"/>
    </w:p>
    <w:p w14:paraId="3E70D554" w14:textId="77777777" w:rsidR="004D4174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lastRenderedPageBreak/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80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vui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cấp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tùy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tour).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70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yêu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giấy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đầy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khỏe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dưới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60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đầy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khỏe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)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theo.</w:t>
      </w:r>
      <w:proofErr w:type="spellEnd"/>
    </w:p>
    <w:p w14:paraId="09B4D029" w14:textId="77777777" w:rsidR="004D4174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tùy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bay,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họp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2-3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Các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phụ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thuộc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giao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thực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</w:p>
    <w:p w14:paraId="78A263CC" w14:textId="77777777" w:rsidR="004D4174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Hộ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chiếu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dụng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6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ít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trang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liền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Hộ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chiếu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bị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cắt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góc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bút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mực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bẩn</w:t>
      </w:r>
      <w:proofErr w:type="spellEnd"/>
    </w:p>
    <w:p w14:paraId="08DB7E13" w14:textId="77777777" w:rsidR="004D4174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CTDL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gì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dụng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chịu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nhiệm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bị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Sở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,</w:t>
      </w:r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67806735" w14:textId="77777777" w:rsidR="004D4174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vui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doanh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nghiệp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Trường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nghĩa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khỏi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Việt Nam. CTDL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gì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dụng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chịu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nhiệm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bị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Sở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,</w:t>
      </w:r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</w:p>
    <w:p w14:paraId="440440F5" w14:textId="77777777" w:rsidR="004D4174" w:rsidRDefault="004D4174">
      <w:pPr>
        <w:spacing w:after="0" w:line="276" w:lineRule="auto"/>
        <w:jc w:val="center"/>
        <w:rPr>
          <w:rFonts w:ascii="Palatino Linotype" w:eastAsia="Palatino Linotype" w:hAnsi="Palatino Linotype" w:cs="Palatino Linotype"/>
          <w:b/>
          <w:sz w:val="24"/>
          <w:szCs w:val="24"/>
        </w:rPr>
      </w:pPr>
    </w:p>
    <w:sectPr w:rsidR="004D4174">
      <w:headerReference w:type="default" r:id="rId21"/>
      <w:pgSz w:w="12240" w:h="15840"/>
      <w:pgMar w:top="720" w:right="816" w:bottom="816" w:left="90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E99303" w14:textId="77777777" w:rsidR="00041143" w:rsidRDefault="00041143" w:rsidP="00E86FE0">
      <w:pPr>
        <w:spacing w:after="0" w:line="240" w:lineRule="auto"/>
      </w:pPr>
      <w:r>
        <w:separator/>
      </w:r>
    </w:p>
  </w:endnote>
  <w:endnote w:type="continuationSeparator" w:id="0">
    <w:p w14:paraId="381F7DD9" w14:textId="77777777" w:rsidR="00041143" w:rsidRDefault="00041143" w:rsidP="00E86F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BA9981F0-3F76-443D-BD44-057874B2EF2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" w:fontKey="{B2FF34DE-1F7F-4B87-AB4A-90A1496022F6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3" w:fontKey="{EE3EA457-9DB0-4C18-AAF2-B70AE7B609C8}"/>
    <w:embedBold r:id="rId4" w:fontKey="{B82E99F9-8617-49B3-A254-F56E535834DC}"/>
    <w:embedItalic r:id="rId5" w:fontKey="{7016A37B-39A9-4425-A7DC-4F8C5EF125AA}"/>
    <w:embedBoldItalic r:id="rId6" w:fontKey="{1656CC7D-6FAD-4571-956D-B06EE75F85C2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7" w:fontKey="{C13867CA-265D-49F6-B9FB-103660ADA773}"/>
    <w:embedBold r:id="rId8" w:fontKey="{E421D5FF-5043-4E55-9194-AB6F248A8091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9" w:fontKey="{14F11B0B-BCE0-447D-A541-6926EC0D49F8}"/>
    <w:embedBold r:id="rId10" w:fontKey="{0EB6B945-B237-4A64-BE96-95F7D30F1C04}"/>
    <w:embedItalic r:id="rId11" w:fontKey="{4EE375ED-8DB0-4206-8BB3-7EC5D1B8C686}"/>
    <w:embedBoldItalic r:id="rId12" w:fontKey="{60AECBE7-119D-4882-B3DA-83CF7B7FFCA5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Bold r:id="rId13" w:fontKey="{75364C8F-CEA7-4F93-B3E3-85E3CEC3F77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3BFC163A-5311-456A-9B26-0B92111FA2D5}"/>
    <w:embedBold r:id="rId15" w:fontKey="{01CB891F-95F6-46A2-9F07-EFFE36873899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89A6C2" w14:textId="77777777" w:rsidR="00041143" w:rsidRDefault="00041143" w:rsidP="00E86FE0">
      <w:pPr>
        <w:spacing w:after="0" w:line="240" w:lineRule="auto"/>
      </w:pPr>
      <w:r>
        <w:separator/>
      </w:r>
    </w:p>
  </w:footnote>
  <w:footnote w:type="continuationSeparator" w:id="0">
    <w:p w14:paraId="65DFF172" w14:textId="77777777" w:rsidR="00041143" w:rsidRDefault="00041143" w:rsidP="00E86F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66AF76" w14:textId="4D62D2E8" w:rsidR="00E86FE0" w:rsidRDefault="00E86FE0">
    <w:pPr>
      <w:pStyle w:val="Header"/>
    </w:pPr>
    <w:r>
      <w:rPr>
        <w:noProof/>
      </w:rPr>
      <w:drawing>
        <wp:anchor distT="0" distB="0" distL="114300" distR="114300" simplePos="0" relativeHeight="251659264" behindDoc="0" locked="0" layoutInCell="1" allowOverlap="1" wp14:anchorId="6341EDD0" wp14:editId="59535FEE">
          <wp:simplePos x="0" y="0"/>
          <wp:positionH relativeFrom="margin">
            <wp:align>right</wp:align>
          </wp:positionH>
          <wp:positionV relativeFrom="paragraph">
            <wp:posOffset>-457200</wp:posOffset>
          </wp:positionV>
          <wp:extent cx="6682740" cy="1369060"/>
          <wp:effectExtent l="0" t="0" r="3810" b="2540"/>
          <wp:wrapTight wrapText="bothSides">
            <wp:wrapPolygon edited="0">
              <wp:start x="0" y="0"/>
              <wp:lineTo x="0" y="21340"/>
              <wp:lineTo x="21551" y="21340"/>
              <wp:lineTo x="21551" y="0"/>
              <wp:lineTo x="0" y="0"/>
            </wp:wrapPolygon>
          </wp:wrapTight>
          <wp:docPr id="1671914927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71914927" name="Picture 167191492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82740" cy="13690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FC5A08"/>
    <w:multiLevelType w:val="multilevel"/>
    <w:tmpl w:val="77F20FC8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035C1B7C"/>
    <w:multiLevelType w:val="multilevel"/>
    <w:tmpl w:val="505644D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0B197CBD"/>
    <w:multiLevelType w:val="multilevel"/>
    <w:tmpl w:val="771259A6"/>
    <w:lvl w:ilvl="0">
      <w:start w:val="1"/>
      <w:numFmt w:val="bullet"/>
      <w:lvlText w:val="●"/>
      <w:lvlJc w:val="left"/>
      <w:pPr>
        <w:ind w:left="420" w:hanging="420"/>
      </w:pPr>
      <w:rPr>
        <w:rFonts w:ascii="Noto Sans Symbols" w:eastAsia="Noto Sans Symbols" w:hAnsi="Noto Sans Symbols" w:cs="Noto Sans Symbols"/>
        <w:color w:val="000000"/>
        <w:sz w:val="16"/>
        <w:szCs w:val="16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3" w15:restartNumberingAfterBreak="0">
    <w:nsid w:val="0C960568"/>
    <w:multiLevelType w:val="multilevel"/>
    <w:tmpl w:val="0F1C0E9C"/>
    <w:lvl w:ilvl="0">
      <w:start w:val="9"/>
      <w:numFmt w:val="bullet"/>
      <w:lvlText w:val="-"/>
      <w:lvlJc w:val="left"/>
      <w:pPr>
        <w:ind w:left="360" w:hanging="360"/>
      </w:pPr>
      <w:rPr>
        <w:rFonts w:ascii="Tahoma" w:eastAsia="Tahoma" w:hAnsi="Tahoma" w:cs="Tahoma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15494478"/>
    <w:multiLevelType w:val="multilevel"/>
    <w:tmpl w:val="014643E0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156F6BE2"/>
    <w:multiLevelType w:val="multilevel"/>
    <w:tmpl w:val="0A30377E"/>
    <w:lvl w:ilvl="0">
      <w:start w:val="9"/>
      <w:numFmt w:val="bullet"/>
      <w:lvlText w:val="-"/>
      <w:lvlJc w:val="left"/>
      <w:pPr>
        <w:ind w:left="450" w:hanging="360"/>
      </w:pPr>
      <w:rPr>
        <w:rFonts w:ascii="Tahoma" w:eastAsia="Tahoma" w:hAnsi="Tahoma" w:cs="Tahoma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1E6D7147"/>
    <w:multiLevelType w:val="multilevel"/>
    <w:tmpl w:val="07A81342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21E92C87"/>
    <w:multiLevelType w:val="multilevel"/>
    <w:tmpl w:val="07EA0B80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2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7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4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30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3141418B"/>
    <w:multiLevelType w:val="multilevel"/>
    <w:tmpl w:val="40FECC5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9" w15:restartNumberingAfterBreak="0">
    <w:nsid w:val="37394756"/>
    <w:multiLevelType w:val="multilevel"/>
    <w:tmpl w:val="EC88AC78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52931CE7"/>
    <w:multiLevelType w:val="hybridMultilevel"/>
    <w:tmpl w:val="57BC60B8"/>
    <w:lvl w:ilvl="0" w:tplc="D96EEC3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5C2C5382"/>
    <w:multiLevelType w:val="multilevel"/>
    <w:tmpl w:val="01A21AE0"/>
    <w:lvl w:ilvl="0">
      <w:start w:val="1"/>
      <w:numFmt w:val="bullet"/>
      <w:lvlText w:val="●"/>
      <w:lvlJc w:val="left"/>
      <w:pPr>
        <w:ind w:left="420" w:hanging="420"/>
      </w:pPr>
      <w:rPr>
        <w:rFonts w:ascii="Noto Sans Symbols" w:eastAsia="Noto Sans Symbols" w:hAnsi="Noto Sans Symbols" w:cs="Noto Sans Symbols"/>
        <w:sz w:val="16"/>
        <w:szCs w:val="16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2" w15:restartNumberingAfterBreak="0">
    <w:nsid w:val="5D1C44BC"/>
    <w:multiLevelType w:val="multilevel"/>
    <w:tmpl w:val="4FB2C0A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3" w15:restartNumberingAfterBreak="0">
    <w:nsid w:val="5D804B28"/>
    <w:multiLevelType w:val="multilevel"/>
    <w:tmpl w:val="27FA27DA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606C4AD2"/>
    <w:multiLevelType w:val="multilevel"/>
    <w:tmpl w:val="2A2C22D8"/>
    <w:lvl w:ilvl="0">
      <w:start w:val="1"/>
      <w:numFmt w:val="bullet"/>
      <w:lvlText w:val="●"/>
      <w:lvlJc w:val="left"/>
      <w:pPr>
        <w:ind w:left="420" w:hanging="420"/>
      </w:pPr>
      <w:rPr>
        <w:rFonts w:ascii="Noto Sans Symbols" w:eastAsia="Noto Sans Symbols" w:hAnsi="Noto Sans Symbols" w:cs="Noto Sans Symbols"/>
        <w:sz w:val="16"/>
        <w:szCs w:val="16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5" w15:restartNumberingAfterBreak="0">
    <w:nsid w:val="6503742D"/>
    <w:multiLevelType w:val="multilevel"/>
    <w:tmpl w:val="869A3B84"/>
    <w:lvl w:ilvl="0">
      <w:start w:val="1"/>
      <w:numFmt w:val="bullet"/>
      <w:lvlText w:val="●"/>
      <w:lvlJc w:val="left"/>
      <w:pPr>
        <w:ind w:left="420" w:hanging="420"/>
      </w:pPr>
      <w:rPr>
        <w:rFonts w:ascii="Noto Sans Symbols" w:eastAsia="Noto Sans Symbols" w:hAnsi="Noto Sans Symbols" w:cs="Noto Sans Symbols"/>
        <w:sz w:val="16"/>
        <w:szCs w:val="16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6" w15:restartNumberingAfterBreak="0">
    <w:nsid w:val="7FE96D52"/>
    <w:multiLevelType w:val="multilevel"/>
    <w:tmpl w:val="7A265EEA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 w16cid:durableId="1094473487">
    <w:abstractNumId w:val="11"/>
  </w:num>
  <w:num w:numId="2" w16cid:durableId="1284537804">
    <w:abstractNumId w:val="7"/>
  </w:num>
  <w:num w:numId="3" w16cid:durableId="1323853849">
    <w:abstractNumId w:val="0"/>
  </w:num>
  <w:num w:numId="4" w16cid:durableId="672417768">
    <w:abstractNumId w:val="12"/>
  </w:num>
  <w:num w:numId="5" w16cid:durableId="2140298463">
    <w:abstractNumId w:val="8"/>
  </w:num>
  <w:num w:numId="6" w16cid:durableId="1072777165">
    <w:abstractNumId w:val="14"/>
  </w:num>
  <w:num w:numId="7" w16cid:durableId="1445535233">
    <w:abstractNumId w:val="3"/>
  </w:num>
  <w:num w:numId="8" w16cid:durableId="1266813930">
    <w:abstractNumId w:val="15"/>
  </w:num>
  <w:num w:numId="9" w16cid:durableId="1645692815">
    <w:abstractNumId w:val="5"/>
  </w:num>
  <w:num w:numId="10" w16cid:durableId="1195969465">
    <w:abstractNumId w:val="2"/>
  </w:num>
  <w:num w:numId="11" w16cid:durableId="794564688">
    <w:abstractNumId w:val="9"/>
  </w:num>
  <w:num w:numId="12" w16cid:durableId="1629159697">
    <w:abstractNumId w:val="4"/>
  </w:num>
  <w:num w:numId="13" w16cid:durableId="50420543">
    <w:abstractNumId w:val="10"/>
  </w:num>
  <w:num w:numId="14" w16cid:durableId="1771926245">
    <w:abstractNumId w:val="13"/>
  </w:num>
  <w:num w:numId="15" w16cid:durableId="373583327">
    <w:abstractNumId w:val="16"/>
  </w:num>
  <w:num w:numId="16" w16cid:durableId="49311968">
    <w:abstractNumId w:val="6"/>
  </w:num>
  <w:num w:numId="17" w16cid:durableId="102629826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4174"/>
    <w:rsid w:val="00041143"/>
    <w:rsid w:val="000E7F89"/>
    <w:rsid w:val="001872CE"/>
    <w:rsid w:val="00192B7E"/>
    <w:rsid w:val="002F74BB"/>
    <w:rsid w:val="0042310D"/>
    <w:rsid w:val="004D4174"/>
    <w:rsid w:val="00597059"/>
    <w:rsid w:val="00646624"/>
    <w:rsid w:val="006F226E"/>
    <w:rsid w:val="00712478"/>
    <w:rsid w:val="00717BA9"/>
    <w:rsid w:val="0092079D"/>
    <w:rsid w:val="00935E83"/>
    <w:rsid w:val="00A210DB"/>
    <w:rsid w:val="00A922B6"/>
    <w:rsid w:val="00AD6F22"/>
    <w:rsid w:val="00AD7D68"/>
    <w:rsid w:val="00B72965"/>
    <w:rsid w:val="00D6192C"/>
    <w:rsid w:val="00E1328F"/>
    <w:rsid w:val="00E86FE0"/>
    <w:rsid w:val="00F611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AE2A7DF"/>
  <w15:docId w15:val="{D8A1ED43-32BD-42F6-B3E6-0018E9195E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rebuchet MS" w:eastAsia="Trebuchet MS" w:hAnsi="Trebuchet MS" w:cs="Trebuchet MS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Theme="minorHAnsi" w:eastAsiaTheme="minorEastAsia" w:hAnsiTheme="minorHAnsi" w:cstheme="minorBidi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486113" w:themeColor="accent1" w:themeShade="80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6B911C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6B911C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6B911C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6B911C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486113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486113" w:themeColor="accent1" w:themeShade="8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486113" w:themeColor="accent1" w:themeShade="8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486113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2C3C43" w:themeColor="text2"/>
      <w:spacing w:val="-15"/>
      <w:sz w:val="72"/>
      <w:szCs w:val="72"/>
    </w:rPr>
  </w:style>
  <w:style w:type="paragraph" w:styleId="BalloonText">
    <w:name w:val="Balloon Text"/>
    <w:basedOn w:val="Normal"/>
    <w:link w:val="BalloonTextChar"/>
    <w:uiPriority w:val="99"/>
    <w:unhideWhenUsed/>
    <w:qFormat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line="240" w:lineRule="auto"/>
    </w:pPr>
    <w:rPr>
      <w:b/>
      <w:bCs/>
      <w:smallCaps/>
      <w:color w:val="2C3C43" w:themeColor="text2"/>
    </w:rPr>
  </w:style>
  <w:style w:type="character" w:styleId="Emphasis">
    <w:name w:val="Emphasis"/>
    <w:basedOn w:val="DefaultParagraphFont"/>
    <w:uiPriority w:val="20"/>
    <w:qFormat/>
    <w:rPr>
      <w:i/>
      <w:iCs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character" w:styleId="Hyperlink">
    <w:name w:val="Hyperlink"/>
    <w:basedOn w:val="DefaultParagraphFont"/>
    <w:uiPriority w:val="99"/>
    <w:semiHidden/>
    <w:unhideWhenUsed/>
    <w:rPr>
      <w:color w:val="0000FF"/>
      <w:u w:val="single"/>
    </w:rPr>
  </w:style>
  <w:style w:type="paragraph" w:styleId="NormalWeb">
    <w:name w:val="Normal (Web)"/>
    <w:basedOn w:val="Normal"/>
    <w:uiPriority w:val="99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after="240" w:line="240" w:lineRule="auto"/>
    </w:pPr>
    <w:rPr>
      <w:rFonts w:ascii="Trebuchet MS" w:eastAsia="Trebuchet MS" w:hAnsi="Trebuchet MS" w:cs="Trebuchet MS"/>
      <w:color w:val="90C226"/>
      <w:sz w:val="28"/>
      <w:szCs w:val="28"/>
    </w:rPr>
  </w:style>
  <w:style w:type="paragraph" w:styleId="ListParagraph">
    <w:name w:val="List Paragraph"/>
    <w:basedOn w:val="Normal"/>
    <w:qFormat/>
    <w:pPr>
      <w:ind w:left="720"/>
      <w:contextualSpacing/>
    </w:pPr>
  </w:style>
  <w:style w:type="character" w:customStyle="1" w:styleId="Normal1">
    <w:name w:val="Normal1"/>
    <w:qFormat/>
  </w:style>
  <w:style w:type="character" w:customStyle="1" w:styleId="doan1">
    <w:name w:val="doan1"/>
    <w:qFormat/>
  </w:style>
  <w:style w:type="character" w:customStyle="1" w:styleId="BalloonTextChar">
    <w:name w:val="Balloon Text Char"/>
    <w:basedOn w:val="DefaultParagraphFont"/>
    <w:link w:val="BalloonText"/>
    <w:uiPriority w:val="99"/>
    <w:qFormat/>
    <w:rPr>
      <w:rFonts w:ascii="Tahoma" w:eastAsia="Times New Roman" w:hAnsi="Tahoma" w:cs="Times New Roman"/>
      <w:sz w:val="16"/>
      <w:szCs w:val="16"/>
    </w:rPr>
  </w:style>
  <w:style w:type="character" w:customStyle="1" w:styleId="Heading3Char">
    <w:name w:val="Heading 3 Char"/>
    <w:basedOn w:val="DefaultParagraphFont"/>
    <w:link w:val="Heading3"/>
    <w:uiPriority w:val="9"/>
    <w:qFormat/>
    <w:rPr>
      <w:rFonts w:asciiTheme="majorHAnsi" w:eastAsiaTheme="majorEastAsia" w:hAnsiTheme="majorHAnsi" w:cstheme="majorBidi"/>
      <w:color w:val="6B911C" w:themeColor="accent1" w:themeShade="BF"/>
      <w:sz w:val="28"/>
      <w:szCs w:val="28"/>
    </w:rPr>
  </w:style>
  <w:style w:type="paragraph" w:customStyle="1" w:styleId="rtejustify">
    <w:name w:val="rtejustify"/>
    <w:basedOn w:val="Normal"/>
    <w:qFormat/>
    <w:pPr>
      <w:spacing w:before="100" w:beforeAutospacing="1" w:after="100" w:afterAutospacing="1"/>
    </w:pPr>
  </w:style>
  <w:style w:type="character" w:customStyle="1" w:styleId="Heading1Char">
    <w:name w:val="Heading 1 Char"/>
    <w:basedOn w:val="DefaultParagraphFont"/>
    <w:link w:val="Heading1"/>
    <w:uiPriority w:val="9"/>
    <w:qFormat/>
    <w:rPr>
      <w:rFonts w:asciiTheme="majorHAnsi" w:eastAsiaTheme="majorEastAsia" w:hAnsiTheme="majorHAnsi" w:cstheme="majorBidi"/>
      <w:color w:val="486113" w:themeColor="accent1" w:themeShade="80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qFormat/>
    <w:rPr>
      <w:rFonts w:asciiTheme="majorHAnsi" w:eastAsiaTheme="majorEastAsia" w:hAnsiTheme="majorHAnsi" w:cstheme="majorBidi"/>
      <w:color w:val="6B911C" w:themeColor="accent1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qFormat/>
    <w:rPr>
      <w:rFonts w:asciiTheme="majorHAnsi" w:eastAsiaTheme="majorEastAsia" w:hAnsiTheme="majorHAnsi" w:cstheme="majorBidi"/>
      <w:color w:val="6B911C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qFormat/>
    <w:rPr>
      <w:rFonts w:asciiTheme="majorHAnsi" w:eastAsiaTheme="majorEastAsia" w:hAnsiTheme="majorHAnsi" w:cstheme="majorBidi"/>
      <w:caps/>
      <w:color w:val="6B911C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qFormat/>
    <w:rPr>
      <w:rFonts w:asciiTheme="majorHAnsi" w:eastAsiaTheme="majorEastAsia" w:hAnsiTheme="majorHAnsi" w:cstheme="majorBidi"/>
      <w:i/>
      <w:iCs/>
      <w:caps/>
      <w:color w:val="486113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qFormat/>
    <w:rPr>
      <w:rFonts w:asciiTheme="majorHAnsi" w:eastAsiaTheme="majorEastAsia" w:hAnsiTheme="majorHAnsi" w:cstheme="majorBidi"/>
      <w:b/>
      <w:bCs/>
      <w:color w:val="486113" w:themeColor="accent1" w:themeShade="80"/>
    </w:rPr>
  </w:style>
  <w:style w:type="character" w:customStyle="1" w:styleId="Heading8Char">
    <w:name w:val="Heading 8 Char"/>
    <w:basedOn w:val="DefaultParagraphFont"/>
    <w:link w:val="Heading8"/>
    <w:uiPriority w:val="9"/>
    <w:semiHidden/>
    <w:qFormat/>
    <w:rPr>
      <w:rFonts w:asciiTheme="majorHAnsi" w:eastAsiaTheme="majorEastAsia" w:hAnsiTheme="majorHAnsi" w:cstheme="majorBidi"/>
      <w:b/>
      <w:bCs/>
      <w:i/>
      <w:iCs/>
      <w:color w:val="486113" w:themeColor="accent1" w:themeShade="80"/>
    </w:rPr>
  </w:style>
  <w:style w:type="character" w:customStyle="1" w:styleId="Heading9Char">
    <w:name w:val="Heading 9 Char"/>
    <w:basedOn w:val="DefaultParagraphFont"/>
    <w:link w:val="Heading9"/>
    <w:uiPriority w:val="9"/>
    <w:semiHidden/>
    <w:qFormat/>
    <w:rPr>
      <w:rFonts w:asciiTheme="majorHAnsi" w:eastAsiaTheme="majorEastAsia" w:hAnsiTheme="majorHAnsi" w:cstheme="majorBidi"/>
      <w:i/>
      <w:iCs/>
      <w:color w:val="486113" w:themeColor="accent1" w:themeShade="80"/>
    </w:rPr>
  </w:style>
  <w:style w:type="character" w:customStyle="1" w:styleId="TitleChar">
    <w:name w:val="Title Char"/>
    <w:basedOn w:val="DefaultParagraphFont"/>
    <w:link w:val="Title"/>
    <w:uiPriority w:val="10"/>
    <w:qFormat/>
    <w:rPr>
      <w:rFonts w:asciiTheme="majorHAnsi" w:eastAsiaTheme="majorEastAsia" w:hAnsiTheme="majorHAnsi" w:cstheme="majorBidi"/>
      <w:caps/>
      <w:color w:val="2C3C43" w:themeColor="text2"/>
      <w:spacing w:val="-15"/>
      <w:sz w:val="72"/>
      <w:szCs w:val="72"/>
    </w:rPr>
  </w:style>
  <w:style w:type="character" w:customStyle="1" w:styleId="SubtitleChar">
    <w:name w:val="Subtitle Char"/>
    <w:basedOn w:val="DefaultParagraphFont"/>
    <w:link w:val="Subtitle"/>
    <w:uiPriority w:val="11"/>
    <w:qFormat/>
    <w:rPr>
      <w:rFonts w:asciiTheme="majorHAnsi" w:eastAsiaTheme="majorEastAsia" w:hAnsiTheme="majorHAnsi" w:cstheme="majorBidi"/>
      <w:color w:val="90C226" w:themeColor="accent1"/>
      <w:sz w:val="28"/>
      <w:szCs w:val="28"/>
    </w:rPr>
  </w:style>
  <w:style w:type="paragraph" w:styleId="NoSpacing">
    <w:name w:val="No Spacing"/>
    <w:uiPriority w:val="1"/>
    <w:qFormat/>
    <w:rPr>
      <w:rFonts w:asciiTheme="minorHAnsi" w:eastAsiaTheme="minorEastAsia" w:hAnsiTheme="minorHAnsi" w:cstheme="minorBidi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20" w:after="120"/>
      <w:ind w:left="720"/>
    </w:pPr>
    <w:rPr>
      <w:color w:val="2C3C43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qFormat/>
    <w:rPr>
      <w:color w:val="2C3C43" w:themeColor="text2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2C3C43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qFormat/>
    <w:rPr>
      <w:rFonts w:asciiTheme="majorHAnsi" w:eastAsiaTheme="majorEastAsia" w:hAnsiTheme="majorHAnsi" w:cstheme="majorBidi"/>
      <w:color w:val="2C3C43" w:themeColor="text2"/>
      <w:spacing w:val="-6"/>
      <w:sz w:val="32"/>
      <w:szCs w:val="32"/>
    </w:rPr>
  </w:style>
  <w:style w:type="character" w:customStyle="1" w:styleId="SubtleEmphasis1">
    <w:name w:val="Subtle Emphasis1"/>
    <w:basedOn w:val="DefaultParagraphFont"/>
    <w:uiPriority w:val="19"/>
    <w:qFormat/>
    <w:rPr>
      <w:i/>
      <w:iCs/>
      <w:color w:val="595959" w:themeColor="text1" w:themeTint="A6"/>
    </w:rPr>
  </w:style>
  <w:style w:type="character" w:customStyle="1" w:styleId="IntenseEmphasis1">
    <w:name w:val="Intense Emphasis1"/>
    <w:basedOn w:val="DefaultParagraphFont"/>
    <w:uiPriority w:val="21"/>
    <w:qFormat/>
    <w:rPr>
      <w:b/>
      <w:bCs/>
      <w:i/>
      <w:iCs/>
    </w:rPr>
  </w:style>
  <w:style w:type="character" w:customStyle="1" w:styleId="SubtleReference1">
    <w:name w:val="Subtle Reference1"/>
    <w:basedOn w:val="DefaultParagraphFont"/>
    <w:uiPriority w:val="31"/>
    <w:qFormat/>
    <w:rPr>
      <w:smallCaps/>
      <w:color w:val="595959" w:themeColor="text1" w:themeTint="A6"/>
      <w:u w:val="none" w:color="7F7F7F" w:themeColor="text1" w:themeTint="80"/>
    </w:rPr>
  </w:style>
  <w:style w:type="character" w:customStyle="1" w:styleId="IntenseReference1">
    <w:name w:val="Intense Reference1"/>
    <w:basedOn w:val="DefaultParagraphFont"/>
    <w:uiPriority w:val="32"/>
    <w:qFormat/>
    <w:rPr>
      <w:b/>
      <w:bCs/>
      <w:smallCaps/>
      <w:color w:val="2C3C43" w:themeColor="text2"/>
      <w:u w:val="single"/>
    </w:rPr>
  </w:style>
  <w:style w:type="character" w:customStyle="1" w:styleId="BookTitle1">
    <w:name w:val="Book Title1"/>
    <w:basedOn w:val="DefaultParagraphFont"/>
    <w:uiPriority w:val="33"/>
    <w:qFormat/>
    <w:rPr>
      <w:b/>
      <w:bCs/>
      <w:smallCaps/>
      <w:spacing w:val="10"/>
    </w:rPr>
  </w:style>
  <w:style w:type="paragraph" w:customStyle="1" w:styleId="TOCHeading1">
    <w:name w:val="TOC Heading1"/>
    <w:basedOn w:val="Heading1"/>
    <w:next w:val="Normal"/>
    <w:uiPriority w:val="39"/>
    <w:semiHidden/>
    <w:unhideWhenUsed/>
    <w:qFormat/>
    <w:pPr>
      <w:outlineLvl w:val="9"/>
    </w:pPr>
  </w:style>
  <w:style w:type="character" w:customStyle="1" w:styleId="HeaderChar">
    <w:name w:val="Header Char"/>
    <w:basedOn w:val="DefaultParagraphFont"/>
    <w:link w:val="Header"/>
    <w:uiPriority w:val="99"/>
    <w:qFormat/>
  </w:style>
  <w:style w:type="character" w:customStyle="1" w:styleId="FooterChar">
    <w:name w:val="Footer Char"/>
    <w:basedOn w:val="DefaultParagraphFont"/>
    <w:link w:val="Footer"/>
    <w:uiPriority w:val="99"/>
    <w:qFormat/>
  </w:style>
  <w:style w:type="table" w:styleId="LightShading-Accent4">
    <w:name w:val="Light Shading Accent 4"/>
    <w:basedOn w:val="TableNormal"/>
    <w:uiPriority w:val="60"/>
    <w:rsid w:val="00140945"/>
    <w:rPr>
      <w:color w:val="AD4C12" w:themeColor="accent4" w:themeShade="BF"/>
    </w:rPr>
    <w:tblPr>
      <w:tblStyleRowBandSize w:val="1"/>
      <w:tblStyleColBandSize w:val="1"/>
      <w:tblBorders>
        <w:top w:val="single" w:sz="8" w:space="0" w:color="E76618" w:themeColor="accent4"/>
        <w:bottom w:val="single" w:sz="8" w:space="0" w:color="E76618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76618" w:themeColor="accent4"/>
          <w:left w:val="nil"/>
          <w:bottom w:val="single" w:sz="8" w:space="0" w:color="E76618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76618" w:themeColor="accent4"/>
          <w:left w:val="nil"/>
          <w:bottom w:val="single" w:sz="8" w:space="0" w:color="E76618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9C5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9C5" w:themeFill="accent4" w:themeFillTint="3F"/>
      </w:tcPr>
    </w:tblStylePr>
  </w:style>
  <w:style w:type="table" w:styleId="MediumList2-Accent4">
    <w:name w:val="Medium List 2 Accent 4"/>
    <w:basedOn w:val="TableNormal"/>
    <w:uiPriority w:val="66"/>
    <w:rsid w:val="00140945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76618" w:themeColor="accent4"/>
        <w:left w:val="single" w:sz="8" w:space="0" w:color="E76618" w:themeColor="accent4"/>
        <w:bottom w:val="single" w:sz="8" w:space="0" w:color="E76618" w:themeColor="accent4"/>
        <w:right w:val="single" w:sz="8" w:space="0" w:color="E76618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76618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E76618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76618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76618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9C5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9C5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-Accent4">
    <w:name w:val="Medium Grid 1 Accent 4"/>
    <w:basedOn w:val="TableNormal"/>
    <w:uiPriority w:val="67"/>
    <w:rsid w:val="00140945"/>
    <w:tblPr>
      <w:tblStyleRowBandSize w:val="1"/>
      <w:tblStyleColBandSize w:val="1"/>
      <w:tblBorders>
        <w:top w:val="single" w:sz="8" w:space="0" w:color="ED8C51" w:themeColor="accent4" w:themeTint="BF"/>
        <w:left w:val="single" w:sz="8" w:space="0" w:color="ED8C51" w:themeColor="accent4" w:themeTint="BF"/>
        <w:bottom w:val="single" w:sz="8" w:space="0" w:color="ED8C51" w:themeColor="accent4" w:themeTint="BF"/>
        <w:right w:val="single" w:sz="8" w:space="0" w:color="ED8C51" w:themeColor="accent4" w:themeTint="BF"/>
        <w:insideH w:val="single" w:sz="8" w:space="0" w:color="ED8C51" w:themeColor="accent4" w:themeTint="BF"/>
        <w:insideV w:val="single" w:sz="8" w:space="0" w:color="ED8C51" w:themeColor="accent4" w:themeTint="BF"/>
      </w:tblBorders>
    </w:tblPr>
    <w:tcPr>
      <w:shd w:val="clear" w:color="auto" w:fill="F9D9C5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8C51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28B" w:themeFill="accent4" w:themeFillTint="7F"/>
      </w:tcPr>
    </w:tblStylePr>
    <w:tblStylePr w:type="band1Horz">
      <w:tblPr/>
      <w:tcPr>
        <w:shd w:val="clear" w:color="auto" w:fill="F3B28B" w:themeFill="accent4" w:themeFillTint="7F"/>
      </w:tcPr>
    </w:tblStylePr>
  </w:style>
  <w:style w:type="table" w:customStyle="1" w:styleId="a">
    <w:basedOn w:val="TableNormal"/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9D9C5"/>
    </w:tcPr>
    <w:tblStylePr w:type="firstRow">
      <w:rPr>
        <w:b/>
      </w:rPr>
    </w:tblStylePr>
    <w:tblStylePr w:type="lastRow">
      <w:rPr>
        <w:b/>
      </w:rPr>
      <w:tblPr/>
      <w:tcPr>
        <w:tcBorders>
          <w:top w:val="single" w:sz="18" w:space="0" w:color="ED8C51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F3B28B"/>
      </w:tcPr>
    </w:tblStylePr>
    <w:tblStylePr w:type="band1Horz">
      <w:tblPr/>
      <w:tcPr>
        <w:shd w:val="clear" w:color="auto" w:fill="F3B28B"/>
      </w:tcPr>
    </w:tblStyle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TableGrid">
    <w:name w:val="Table Grid"/>
    <w:basedOn w:val="TableNormal"/>
    <w:qFormat/>
    <w:rsid w:val="00DD3D60"/>
    <w:pPr>
      <w:spacing w:after="200" w:line="276" w:lineRule="auto"/>
    </w:pPr>
    <w:rPr>
      <w:rFonts w:ascii="Calibri" w:eastAsia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1">
    <w:basedOn w:val="TableNormal"/>
    <w:pPr>
      <w:spacing w:after="200" w:line="276" w:lineRule="auto"/>
    </w:pPr>
    <w:rPr>
      <w:rFonts w:ascii="Calibri" w:eastAsia="Calibri" w:hAnsi="Calibri" w:cs="Calibri"/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9D9C5"/>
    </w:tcPr>
  </w:style>
  <w:style w:type="table" w:customStyle="1" w:styleId="a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"/>
    <w:pPr>
      <w:spacing w:after="200" w:line="276" w:lineRule="auto"/>
    </w:pPr>
    <w:rPr>
      <w:rFonts w:ascii="Calibri" w:eastAsia="Calibri" w:hAnsi="Calibri" w:cs="Calibri"/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9D9C5"/>
    </w:tcPr>
  </w:style>
  <w:style w:type="table" w:customStyle="1" w:styleId="a4">
    <w:basedOn w:val="TableNormal"/>
    <w:pPr>
      <w:spacing w:after="200" w:line="276" w:lineRule="auto"/>
    </w:pPr>
    <w:rPr>
      <w:rFonts w:ascii="Calibri" w:eastAsia="Calibri" w:hAnsi="Calibri" w:cs="Calibri"/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9D9C5"/>
    </w:tcPr>
  </w:style>
  <w:style w:type="table" w:customStyle="1" w:styleId="a5">
    <w:basedOn w:val="TableNormal"/>
    <w:pPr>
      <w:spacing w:after="200" w:line="276" w:lineRule="auto"/>
    </w:pPr>
    <w:rPr>
      <w:rFonts w:ascii="Calibri" w:eastAsia="Calibri" w:hAnsi="Calibri" w:cs="Calibri"/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9D9C5"/>
    </w:tcPr>
  </w:style>
  <w:style w:type="table" w:customStyle="1" w:styleId="a6">
    <w:basedOn w:val="TableNormal"/>
    <w:pPr>
      <w:spacing w:after="200" w:line="276" w:lineRule="auto"/>
    </w:pPr>
    <w:rPr>
      <w:rFonts w:ascii="Calibri" w:eastAsia="Calibri" w:hAnsi="Calibri" w:cs="Calibri"/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9D9C5"/>
    </w:tcPr>
  </w:style>
  <w:style w:type="table" w:customStyle="1" w:styleId="a7">
    <w:basedOn w:val="TableNormal"/>
    <w:pPr>
      <w:spacing w:after="200" w:line="276" w:lineRule="auto"/>
    </w:pPr>
    <w:rPr>
      <w:rFonts w:ascii="Calibri" w:eastAsia="Calibri" w:hAnsi="Calibri" w:cs="Calibri"/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9D9C5"/>
    </w:tcPr>
  </w:style>
  <w:style w:type="table" w:customStyle="1" w:styleId="a8">
    <w:basedOn w:val="TableNormal"/>
    <w:pPr>
      <w:spacing w:after="200" w:line="276" w:lineRule="auto"/>
    </w:pPr>
    <w:rPr>
      <w:rFonts w:ascii="Calibri" w:eastAsia="Calibri" w:hAnsi="Calibri" w:cs="Calibri"/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9D9C5"/>
    </w:tcPr>
  </w:style>
  <w:style w:type="table" w:customStyle="1" w:styleId="a9">
    <w:basedOn w:val="TableNormal"/>
    <w:pPr>
      <w:spacing w:after="200" w:line="276" w:lineRule="auto"/>
    </w:pPr>
    <w:rPr>
      <w:rFonts w:ascii="Calibri" w:eastAsia="Calibri" w:hAnsi="Calibri" w:cs="Calibri"/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9D9C5"/>
    </w:tcPr>
  </w:style>
  <w:style w:type="table" w:customStyle="1" w:styleId="aa">
    <w:basedOn w:val="TableNormal"/>
    <w:pPr>
      <w:spacing w:after="200" w:line="276" w:lineRule="auto"/>
    </w:pPr>
    <w:rPr>
      <w:rFonts w:ascii="Calibri" w:eastAsia="Calibri" w:hAnsi="Calibri" w:cs="Calibri"/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9D9C5"/>
    </w:tcPr>
  </w:style>
  <w:style w:type="table" w:customStyle="1" w:styleId="ab">
    <w:basedOn w:val="TableNormal"/>
    <w:pPr>
      <w:spacing w:after="200" w:line="276" w:lineRule="auto"/>
    </w:pPr>
    <w:rPr>
      <w:rFonts w:ascii="Calibri" w:eastAsia="Calibri" w:hAnsi="Calibri" w:cs="Calibri"/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9D9C5"/>
    </w:tcPr>
  </w:style>
  <w:style w:type="table" w:customStyle="1" w:styleId="ac">
    <w:basedOn w:val="TableNormal"/>
    <w:pPr>
      <w:spacing w:after="200" w:line="276" w:lineRule="auto"/>
    </w:pPr>
    <w:rPr>
      <w:rFonts w:ascii="Calibri" w:eastAsia="Calibri" w:hAnsi="Calibri" w:cs="Calibri"/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9D9C5"/>
    </w:tcPr>
  </w:style>
  <w:style w:type="table" w:customStyle="1" w:styleId="ad">
    <w:basedOn w:val="TableNormal"/>
    <w:pPr>
      <w:spacing w:after="200" w:line="276" w:lineRule="auto"/>
    </w:pPr>
    <w:rPr>
      <w:rFonts w:ascii="Calibri" w:eastAsia="Calibri" w:hAnsi="Calibri" w:cs="Calibri"/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9D9C5"/>
    </w:tc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Facet">
  <a:themeElements>
    <a:clrScheme name="Facet">
      <a:dk1>
        <a:sysClr val="windowText" lastClr="000000"/>
      </a:dk1>
      <a:lt1>
        <a:sysClr val="window" lastClr="FFFFFF"/>
      </a:lt1>
      <a:dk2>
        <a:srgbClr val="2C3C43"/>
      </a:dk2>
      <a:lt2>
        <a:srgbClr val="EBEBEB"/>
      </a:lt2>
      <a:accent1>
        <a:srgbClr val="90C226"/>
      </a:accent1>
      <a:accent2>
        <a:srgbClr val="54A021"/>
      </a:accent2>
      <a:accent3>
        <a:srgbClr val="E6B91E"/>
      </a:accent3>
      <a:accent4>
        <a:srgbClr val="E76618"/>
      </a:accent4>
      <a:accent5>
        <a:srgbClr val="C42F1A"/>
      </a:accent5>
      <a:accent6>
        <a:srgbClr val="918655"/>
      </a:accent6>
      <a:hlink>
        <a:srgbClr val="99CA3C"/>
      </a:hlink>
      <a:folHlink>
        <a:srgbClr val="B9D181"/>
      </a:folHlink>
    </a:clrScheme>
    <a:fontScheme name="Facet">
      <a:majorFont>
        <a:latin typeface="Trebuchet MS"/>
        <a:ea typeface=""/>
        <a:cs typeface=""/>
        <a:font script="Jpan" typeface="メイリオ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/>
        <a:ea typeface=""/>
        <a:cs typeface=""/>
        <a:font script="Jpan" typeface="メイリオ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Facet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lumMod val="110000"/>
              </a:schemeClr>
            </a:gs>
            <a:gs pos="88000">
              <a:schemeClr val="phClr">
                <a:tint val="9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lumMod val="100000"/>
              </a:schemeClr>
            </a:gs>
            <a:gs pos="78000">
              <a:schemeClr val="phClr">
                <a:shade val="94000"/>
                <a:lumMod val="94000"/>
              </a:schemeClr>
            </a:gs>
          </a:gsLst>
          <a:lin ang="5400000" scaled="0"/>
        </a:gradFill>
      </a:fillStyleLst>
      <a:lnStyleLst>
        <a:ln w="12700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5400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04000"/>
              </a:schemeClr>
            </a:gs>
            <a:gs pos="94000">
              <a:schemeClr val="phClr">
                <a:shade val="96000"/>
                <a:lumMod val="82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94000"/>
                <a:lumMod val="96000"/>
              </a:schemeClr>
            </a:gs>
          </a:gsLst>
          <a:path path="circle">
            <a:fillToRect l="50000" t="50000" r="100000" b="10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dtjyFTxqdFe561U0D0MzJBLJvKg==">CgMxLjAyCWguMzBqMHpsbDIJaC4xZm9iOXRlMgloLjN6bnlzaDcyCGguZ2pkZ3hzOAByITExQVctWDBSMktXb0NBR1hFWDYzRnZHSFZEd3drS1ZWSA==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16</Pages>
  <Words>3414</Words>
  <Characters>19464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QUOCBAO</dc:creator>
  <cp:lastModifiedBy>Ly Ly</cp:lastModifiedBy>
  <cp:revision>15</cp:revision>
  <dcterms:created xsi:type="dcterms:W3CDTF">2022-12-10T04:55:00Z</dcterms:created>
  <dcterms:modified xsi:type="dcterms:W3CDTF">2025-10-30T09:51:00Z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1033-11.2.0.11388</vt:lpwstr>
  </property>
  <property fmtid="{D5CDD505-2E9C-101B-9397-08002B2CF9AE}" pid="3" name="ICV">
    <vt:lpwstr>3BCEFD1E1E884A81B91CD79ECB53F1F5</vt:lpwstr>
  </property>
</Properties>
</file>